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3E" w:rsidRPr="00C345A5" w:rsidRDefault="005F6A3E" w:rsidP="005F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C3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СПИСОК ЛИТЕРАТУРЫ</w:t>
      </w:r>
    </w:p>
    <w:p w:rsidR="005F6A3E" w:rsidRPr="00C345A5" w:rsidRDefault="005F6A3E" w:rsidP="005F6A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C345A5">
        <w:rPr>
          <w:rFonts w:ascii="Times New Roman" w:hAnsi="Times New Roman" w:cs="Times New Roman"/>
          <w:bCs/>
          <w:sz w:val="24"/>
        </w:rPr>
        <w:t>А</w:t>
      </w:r>
      <w:r>
        <w:rPr>
          <w:rFonts w:ascii="Times New Roman" w:hAnsi="Times New Roman" w:cs="Times New Roman"/>
          <w:bCs/>
          <w:sz w:val="24"/>
        </w:rPr>
        <w:t>брамова</w:t>
      </w:r>
      <w:r w:rsidRPr="00C345A5">
        <w:rPr>
          <w:rFonts w:ascii="Times New Roman" w:hAnsi="Times New Roman" w:cs="Times New Roman"/>
          <w:bCs/>
          <w:sz w:val="24"/>
        </w:rPr>
        <w:t xml:space="preserve"> Г</w:t>
      </w:r>
      <w:r>
        <w:rPr>
          <w:rFonts w:ascii="Times New Roman" w:hAnsi="Times New Roman" w:cs="Times New Roman"/>
          <w:bCs/>
          <w:sz w:val="24"/>
        </w:rPr>
        <w:t>.</w:t>
      </w:r>
      <w:r w:rsidRPr="00C345A5">
        <w:rPr>
          <w:rFonts w:ascii="Times New Roman" w:hAnsi="Times New Roman" w:cs="Times New Roman"/>
          <w:bCs/>
          <w:sz w:val="24"/>
        </w:rPr>
        <w:t>С. Практическая психология: Учеб</w:t>
      </w:r>
      <w:proofErr w:type="gramStart"/>
      <w:r w:rsidRPr="00C345A5">
        <w:rPr>
          <w:rFonts w:ascii="Times New Roman" w:hAnsi="Times New Roman" w:cs="Times New Roman"/>
          <w:bCs/>
          <w:sz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C345A5">
        <w:rPr>
          <w:rFonts w:ascii="Times New Roman" w:hAnsi="Times New Roman" w:cs="Times New Roman"/>
          <w:bCs/>
          <w:sz w:val="24"/>
        </w:rPr>
        <w:t>п</w:t>
      </w:r>
      <w:proofErr w:type="gramEnd"/>
      <w:r w:rsidRPr="00C345A5">
        <w:rPr>
          <w:rFonts w:ascii="Times New Roman" w:hAnsi="Times New Roman" w:cs="Times New Roman"/>
          <w:bCs/>
          <w:sz w:val="24"/>
        </w:rPr>
        <w:t>особие / АБРАМОВА ГАЛИНА СЕРГЕЕВНА. - 3-е изд.,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345A5">
        <w:rPr>
          <w:rFonts w:ascii="Times New Roman" w:hAnsi="Times New Roman" w:cs="Times New Roman"/>
          <w:bCs/>
          <w:sz w:val="24"/>
        </w:rPr>
        <w:t>стер. - Екатеринбург: Деловая книга, 1998. - 368с</w:t>
      </w:r>
      <w:proofErr w:type="gramStart"/>
      <w:r w:rsidRPr="00C345A5">
        <w:rPr>
          <w:rFonts w:ascii="Times New Roman" w:hAnsi="Times New Roman" w:cs="Times New Roman"/>
          <w:bCs/>
          <w:sz w:val="24"/>
        </w:rPr>
        <w:t xml:space="preserve"> :</w:t>
      </w:r>
      <w:proofErr w:type="gramEnd"/>
      <w:r w:rsidRPr="00C345A5">
        <w:rPr>
          <w:rFonts w:ascii="Times New Roman" w:hAnsi="Times New Roman" w:cs="Times New Roman"/>
          <w:bCs/>
          <w:sz w:val="24"/>
        </w:rPr>
        <w:t xml:space="preserve"> ил. - Библиогр.</w:t>
      </w:r>
      <w:proofErr w:type="gramStart"/>
      <w:r w:rsidRPr="00C345A5">
        <w:rPr>
          <w:rFonts w:ascii="Times New Roman" w:hAnsi="Times New Roman" w:cs="Times New Roman"/>
          <w:bCs/>
          <w:sz w:val="24"/>
        </w:rPr>
        <w:t>:с</w:t>
      </w:r>
      <w:proofErr w:type="gramEnd"/>
      <w:r w:rsidRPr="00C345A5">
        <w:rPr>
          <w:rFonts w:ascii="Times New Roman" w:hAnsi="Times New Roman" w:cs="Times New Roman"/>
          <w:bCs/>
          <w:sz w:val="24"/>
        </w:rPr>
        <w:t xml:space="preserve">.264,с.363. - В </w:t>
      </w:r>
      <w:proofErr w:type="spellStart"/>
      <w:r w:rsidRPr="00C345A5">
        <w:rPr>
          <w:rFonts w:ascii="Times New Roman" w:hAnsi="Times New Roman" w:cs="Times New Roman"/>
          <w:bCs/>
          <w:sz w:val="24"/>
        </w:rPr>
        <w:t>содерж</w:t>
      </w:r>
      <w:proofErr w:type="spellEnd"/>
      <w:r w:rsidRPr="00C345A5">
        <w:rPr>
          <w:rFonts w:ascii="Times New Roman" w:hAnsi="Times New Roman" w:cs="Times New Roman"/>
          <w:bCs/>
          <w:sz w:val="24"/>
        </w:rPr>
        <w:t>.: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345A5">
        <w:rPr>
          <w:rFonts w:ascii="Times New Roman" w:hAnsi="Times New Roman" w:cs="Times New Roman"/>
          <w:bCs/>
          <w:sz w:val="24"/>
        </w:rPr>
        <w:t>Введение в практическую психологию;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345A5">
        <w:rPr>
          <w:rFonts w:ascii="Times New Roman" w:hAnsi="Times New Roman" w:cs="Times New Roman"/>
          <w:bCs/>
          <w:sz w:val="24"/>
        </w:rPr>
        <w:t>Практикум по психологическому консультированию.</w:t>
      </w:r>
    </w:p>
    <w:p w:rsidR="005F6A3E" w:rsidRPr="00C345A5" w:rsidRDefault="005F6A3E" w:rsidP="005F6A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C345A5">
        <w:rPr>
          <w:rFonts w:ascii="Times New Roman" w:hAnsi="Times New Roman" w:cs="Times New Roman"/>
          <w:bCs/>
          <w:sz w:val="24"/>
        </w:rPr>
        <w:t>Индивидуальное психологическое консультирование: основы теории и практики: Учебное пособие/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345A5">
        <w:rPr>
          <w:rFonts w:ascii="Times New Roman" w:hAnsi="Times New Roman" w:cs="Times New Roman"/>
          <w:bCs/>
          <w:sz w:val="24"/>
        </w:rPr>
        <w:t>Р.М.</w:t>
      </w:r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345A5">
        <w:rPr>
          <w:rFonts w:ascii="Times New Roman" w:hAnsi="Times New Roman" w:cs="Times New Roman"/>
          <w:bCs/>
          <w:sz w:val="24"/>
        </w:rPr>
        <w:t>Айсина</w:t>
      </w:r>
      <w:proofErr w:type="spellEnd"/>
      <w:r w:rsidRPr="00C345A5">
        <w:rPr>
          <w:rFonts w:ascii="Times New Roman" w:hAnsi="Times New Roman" w:cs="Times New Roman"/>
          <w:bCs/>
          <w:sz w:val="24"/>
        </w:rPr>
        <w:t xml:space="preserve"> - М.: ИЦ РИОР, НИЦ ИНФРА-М, 2016. - 148 е.: 60x88 1/16. - (Высшее образование) (Обложка) ISBN 978-5-369-01467-7. - Режим доступа: http://znanium.com/go.php?id=508186</w:t>
      </w:r>
    </w:p>
    <w:p w:rsidR="005F6A3E" w:rsidRPr="00C345A5" w:rsidRDefault="005F6A3E" w:rsidP="005F6A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C345A5">
        <w:rPr>
          <w:rFonts w:ascii="Times New Roman" w:hAnsi="Times New Roman" w:cs="Times New Roman"/>
          <w:bCs/>
          <w:sz w:val="24"/>
        </w:rPr>
        <w:t>Павелко</w:t>
      </w:r>
      <w:proofErr w:type="spellEnd"/>
      <w:r w:rsidRPr="00C345A5">
        <w:rPr>
          <w:rFonts w:ascii="Times New Roman" w:hAnsi="Times New Roman" w:cs="Times New Roman"/>
          <w:bCs/>
          <w:sz w:val="24"/>
        </w:rPr>
        <w:t xml:space="preserve"> Н.Н. Психология и педагогика: учебное пособие для бакалавров / ПАВЕЛКО НАДЕЖДА НИКОЛАЕВНА, С. О. Павлов. - М.: </w:t>
      </w:r>
      <w:proofErr w:type="spellStart"/>
      <w:r w:rsidRPr="00C345A5">
        <w:rPr>
          <w:rFonts w:ascii="Times New Roman" w:hAnsi="Times New Roman" w:cs="Times New Roman"/>
          <w:bCs/>
          <w:sz w:val="24"/>
        </w:rPr>
        <w:t>КноРус</w:t>
      </w:r>
      <w:proofErr w:type="spellEnd"/>
      <w:r w:rsidRPr="00C345A5">
        <w:rPr>
          <w:rFonts w:ascii="Times New Roman" w:hAnsi="Times New Roman" w:cs="Times New Roman"/>
          <w:bCs/>
          <w:sz w:val="24"/>
        </w:rPr>
        <w:t>, 2016. - 495с. - (</w:t>
      </w:r>
      <w:proofErr w:type="spellStart"/>
      <w:r w:rsidRPr="00C345A5">
        <w:rPr>
          <w:rFonts w:ascii="Times New Roman" w:hAnsi="Times New Roman" w:cs="Times New Roman"/>
          <w:bCs/>
          <w:sz w:val="24"/>
        </w:rPr>
        <w:t>Бакалавриат</w:t>
      </w:r>
      <w:proofErr w:type="spellEnd"/>
      <w:r w:rsidRPr="00C345A5">
        <w:rPr>
          <w:rFonts w:ascii="Times New Roman" w:hAnsi="Times New Roman" w:cs="Times New Roman"/>
          <w:bCs/>
          <w:sz w:val="24"/>
        </w:rPr>
        <w:t>). Библиогр.</w:t>
      </w:r>
      <w:proofErr w:type="gramStart"/>
      <w:r w:rsidRPr="00C345A5">
        <w:rPr>
          <w:rFonts w:ascii="Times New Roman" w:hAnsi="Times New Roman" w:cs="Times New Roman"/>
          <w:bCs/>
          <w:sz w:val="24"/>
        </w:rPr>
        <w:t>:с</w:t>
      </w:r>
      <w:proofErr w:type="gramEnd"/>
      <w:r w:rsidRPr="00C345A5">
        <w:rPr>
          <w:rFonts w:ascii="Times New Roman" w:hAnsi="Times New Roman" w:cs="Times New Roman"/>
          <w:bCs/>
          <w:sz w:val="24"/>
        </w:rPr>
        <w:t>.493-495. - ISBN 978-5-406-01108-9.</w:t>
      </w:r>
    </w:p>
    <w:p w:rsidR="005F6A3E" w:rsidRPr="00C345A5" w:rsidRDefault="005F6A3E" w:rsidP="005F6A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C345A5">
        <w:rPr>
          <w:rFonts w:ascii="Times New Roman" w:hAnsi="Times New Roman" w:cs="Times New Roman"/>
          <w:bCs/>
          <w:sz w:val="24"/>
        </w:rPr>
        <w:t xml:space="preserve">Профессиональное психологическое консультирование: Учебное пособие для студентов вузов, обучающихся по специальностям </w:t>
      </w:r>
      <w:r>
        <w:rPr>
          <w:rFonts w:ascii="Times New Roman" w:hAnsi="Times New Roman" w:cs="Times New Roman"/>
          <w:bCs/>
          <w:sz w:val="24"/>
        </w:rPr>
        <w:t>«</w:t>
      </w:r>
      <w:r w:rsidRPr="00C345A5">
        <w:rPr>
          <w:rFonts w:ascii="Times New Roman" w:hAnsi="Times New Roman" w:cs="Times New Roman"/>
          <w:bCs/>
          <w:sz w:val="24"/>
        </w:rPr>
        <w:t>Психология</w:t>
      </w:r>
      <w:r>
        <w:rPr>
          <w:rFonts w:ascii="Times New Roman" w:hAnsi="Times New Roman" w:cs="Times New Roman"/>
          <w:bCs/>
          <w:sz w:val="24"/>
        </w:rPr>
        <w:t>»</w:t>
      </w:r>
      <w:r w:rsidRPr="00C345A5">
        <w:rPr>
          <w:rFonts w:ascii="Times New Roman" w:hAnsi="Times New Roman" w:cs="Times New Roman"/>
          <w:bCs/>
          <w:sz w:val="24"/>
        </w:rPr>
        <w:t xml:space="preserve"> и 'Юриспруденция' / Мальцева Т.В., </w:t>
      </w:r>
      <w:proofErr w:type="spellStart"/>
      <w:r w:rsidRPr="00C345A5">
        <w:rPr>
          <w:rFonts w:ascii="Times New Roman" w:hAnsi="Times New Roman" w:cs="Times New Roman"/>
          <w:bCs/>
          <w:sz w:val="24"/>
        </w:rPr>
        <w:t>Реуцкая</w:t>
      </w:r>
      <w:proofErr w:type="spellEnd"/>
      <w:r w:rsidRPr="00C345A5">
        <w:rPr>
          <w:rFonts w:ascii="Times New Roman" w:hAnsi="Times New Roman" w:cs="Times New Roman"/>
          <w:bCs/>
          <w:sz w:val="24"/>
        </w:rPr>
        <w:t xml:space="preserve"> И.Е. - М.: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345A5">
        <w:rPr>
          <w:rFonts w:ascii="Times New Roman" w:hAnsi="Times New Roman" w:cs="Times New Roman"/>
          <w:bCs/>
          <w:sz w:val="24"/>
        </w:rPr>
        <w:t>ЮНИТИ-ДАНА, 2015. - 143 е.: 60x90 1/16 ISBN 978-5-238-01702-0. - Режим доступа: http://znanium.com/go.php?id=882212</w:t>
      </w:r>
    </w:p>
    <w:p w:rsidR="005F6A3E" w:rsidRPr="00C345A5" w:rsidRDefault="005F6A3E" w:rsidP="005F6A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C345A5">
        <w:rPr>
          <w:rFonts w:ascii="Times New Roman" w:hAnsi="Times New Roman" w:cs="Times New Roman"/>
          <w:bCs/>
          <w:sz w:val="24"/>
        </w:rPr>
        <w:t>Психология зависимостей (</w:t>
      </w:r>
      <w:proofErr w:type="spellStart"/>
      <w:r w:rsidRPr="00C345A5">
        <w:rPr>
          <w:rFonts w:ascii="Times New Roman" w:hAnsi="Times New Roman" w:cs="Times New Roman"/>
          <w:bCs/>
          <w:sz w:val="24"/>
        </w:rPr>
        <w:t>аддиктология</w:t>
      </w:r>
      <w:proofErr w:type="spellEnd"/>
      <w:r w:rsidRPr="00C345A5">
        <w:rPr>
          <w:rFonts w:ascii="Times New Roman" w:hAnsi="Times New Roman" w:cs="Times New Roman"/>
          <w:bCs/>
          <w:sz w:val="24"/>
        </w:rPr>
        <w:t xml:space="preserve">) / Б.Р. </w:t>
      </w:r>
      <w:proofErr w:type="spellStart"/>
      <w:r w:rsidRPr="00C345A5">
        <w:rPr>
          <w:rFonts w:ascii="Times New Roman" w:hAnsi="Times New Roman" w:cs="Times New Roman"/>
          <w:bCs/>
          <w:sz w:val="24"/>
        </w:rPr>
        <w:t>Мандель</w:t>
      </w:r>
      <w:proofErr w:type="spellEnd"/>
      <w:r w:rsidRPr="00C345A5">
        <w:rPr>
          <w:rFonts w:ascii="Times New Roman" w:hAnsi="Times New Roman" w:cs="Times New Roman"/>
          <w:bCs/>
          <w:sz w:val="24"/>
        </w:rPr>
        <w:t>. - М.: Вузовский учебник: НИЦ Инфра-М, 2012. - 320 е.: 60x90 1/16. (переплет) ISBN 978-5¬9558-0253-4. - Режим доступа: http://znanium.com/go.php?id=308448</w:t>
      </w:r>
    </w:p>
    <w:p w:rsidR="005F6A3E" w:rsidRPr="00C345A5" w:rsidRDefault="005F6A3E" w:rsidP="005F6A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C345A5">
        <w:rPr>
          <w:rFonts w:ascii="Times New Roman" w:hAnsi="Times New Roman" w:cs="Times New Roman"/>
          <w:bCs/>
          <w:sz w:val="24"/>
        </w:rPr>
        <w:t>Психология зависимостей (</w:t>
      </w:r>
      <w:proofErr w:type="spellStart"/>
      <w:r w:rsidRPr="00C345A5">
        <w:rPr>
          <w:rFonts w:ascii="Times New Roman" w:hAnsi="Times New Roman" w:cs="Times New Roman"/>
          <w:bCs/>
          <w:sz w:val="24"/>
        </w:rPr>
        <w:t>аддиктология</w:t>
      </w:r>
      <w:proofErr w:type="spellEnd"/>
      <w:r w:rsidRPr="00C345A5">
        <w:rPr>
          <w:rFonts w:ascii="Times New Roman" w:hAnsi="Times New Roman" w:cs="Times New Roman"/>
          <w:bCs/>
          <w:sz w:val="24"/>
        </w:rPr>
        <w:t>): учеб</w:t>
      </w:r>
      <w:proofErr w:type="gramStart"/>
      <w:r w:rsidRPr="00C345A5">
        <w:rPr>
          <w:rFonts w:ascii="Times New Roman" w:hAnsi="Times New Roman" w:cs="Times New Roman"/>
          <w:bCs/>
          <w:sz w:val="24"/>
        </w:rPr>
        <w:t>.</w:t>
      </w:r>
      <w:proofErr w:type="gramEnd"/>
      <w:r w:rsidRPr="00C345A5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C345A5">
        <w:rPr>
          <w:rFonts w:ascii="Times New Roman" w:hAnsi="Times New Roman" w:cs="Times New Roman"/>
          <w:bCs/>
          <w:sz w:val="24"/>
        </w:rPr>
        <w:t>п</w:t>
      </w:r>
      <w:proofErr w:type="gramEnd"/>
      <w:r w:rsidRPr="00C345A5">
        <w:rPr>
          <w:rFonts w:ascii="Times New Roman" w:hAnsi="Times New Roman" w:cs="Times New Roman"/>
          <w:bCs/>
          <w:sz w:val="24"/>
        </w:rPr>
        <w:t xml:space="preserve">особие / Б.Р. </w:t>
      </w:r>
      <w:proofErr w:type="spellStart"/>
      <w:r w:rsidRPr="00C345A5">
        <w:rPr>
          <w:rFonts w:ascii="Times New Roman" w:hAnsi="Times New Roman" w:cs="Times New Roman"/>
          <w:bCs/>
          <w:sz w:val="24"/>
        </w:rPr>
        <w:t>Мандель</w:t>
      </w:r>
      <w:proofErr w:type="spellEnd"/>
      <w:r w:rsidRPr="00C345A5">
        <w:rPr>
          <w:rFonts w:ascii="Times New Roman" w:hAnsi="Times New Roman" w:cs="Times New Roman"/>
          <w:bCs/>
          <w:sz w:val="24"/>
        </w:rPr>
        <w:t>. М.: Вузовский учебник: ИНФРА-М, 2019. — 320 с. - Режим доступа: http://znanium.com/go.php?id=982130</w:t>
      </w:r>
    </w:p>
    <w:p w:rsidR="005F6A3E" w:rsidRPr="00C345A5" w:rsidRDefault="005F6A3E" w:rsidP="005F6A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5A5">
        <w:rPr>
          <w:rFonts w:ascii="Times New Roman" w:hAnsi="Times New Roman" w:cs="Times New Roman"/>
          <w:bCs/>
          <w:sz w:val="24"/>
        </w:rPr>
        <w:t>С</w:t>
      </w:r>
      <w:r>
        <w:rPr>
          <w:rFonts w:ascii="Times New Roman" w:hAnsi="Times New Roman" w:cs="Times New Roman"/>
          <w:bCs/>
          <w:sz w:val="24"/>
        </w:rPr>
        <w:t xml:space="preserve">емейный </w:t>
      </w:r>
      <w:r w:rsidRPr="00C345A5">
        <w:rPr>
          <w:rFonts w:ascii="Times New Roman" w:hAnsi="Times New Roman" w:cs="Times New Roman"/>
          <w:bCs/>
          <w:sz w:val="24"/>
        </w:rPr>
        <w:t>кодекс Российской Федерации: по сост.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345A5">
        <w:rPr>
          <w:rFonts w:ascii="Times New Roman" w:hAnsi="Times New Roman" w:cs="Times New Roman"/>
          <w:bCs/>
          <w:sz w:val="24"/>
        </w:rPr>
        <w:t>на 2 окт.2017г. - М.: Омега-Л, 2017. - 58с. - (Кодексы Российской Федерации). - ISBN 978-5¬370-04211-9.</w:t>
      </w:r>
    </w:p>
    <w:p w:rsidR="005F6A3E" w:rsidRDefault="005F6A3E" w:rsidP="005F6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5FB" w:rsidRDefault="00C865FB"/>
    <w:sectPr w:rsidR="00C865FB" w:rsidSect="00F510EC">
      <w:pgSz w:w="11907" w:h="16840" w:code="9"/>
      <w:pgMar w:top="1134" w:right="851" w:bottom="1134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3201A"/>
    <w:multiLevelType w:val="hybridMultilevel"/>
    <w:tmpl w:val="5E58B582"/>
    <w:lvl w:ilvl="0" w:tplc="56625D9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3E"/>
    <w:rsid w:val="005F6A3E"/>
    <w:rsid w:val="00C8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Дейнеко Елена Анатольевна</dc:creator>
  <cp:lastModifiedBy>Дейнеко Елена Анатольевна</cp:lastModifiedBy>
  <cp:revision>1</cp:revision>
  <dcterms:created xsi:type="dcterms:W3CDTF">2023-07-03T06:05:00Z</dcterms:created>
  <dcterms:modified xsi:type="dcterms:W3CDTF">2023-07-03T06:05:00Z</dcterms:modified>
</cp:coreProperties>
</file>