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7E507A" w:rsidRPr="007E507A" w:rsidTr="007E507A">
        <w:tc>
          <w:tcPr>
            <w:tcW w:w="4643" w:type="dxa"/>
          </w:tcPr>
          <w:p w:rsidR="007E507A" w:rsidRPr="008F63F8" w:rsidRDefault="007E507A" w:rsidP="008F63F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E507A" w:rsidRDefault="007E507A" w:rsidP="00182D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07A" w:rsidRPr="007E507A" w:rsidRDefault="007E507A" w:rsidP="00182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6BB9" w:rsidRPr="003907DC" w:rsidRDefault="00D425D7" w:rsidP="00182D5C">
      <w:pPr>
        <w:pStyle w:val="a9"/>
        <w:spacing w:line="276" w:lineRule="auto"/>
        <w:rPr>
          <w:szCs w:val="28"/>
        </w:rPr>
      </w:pPr>
      <w:r>
        <w:rPr>
          <w:szCs w:val="28"/>
        </w:rPr>
        <w:t>Част</w:t>
      </w:r>
      <w:r w:rsidR="009B6BB9" w:rsidRPr="003907DC">
        <w:rPr>
          <w:szCs w:val="28"/>
        </w:rPr>
        <w:t>ное образовательное учреждение</w:t>
      </w:r>
    </w:p>
    <w:p w:rsidR="009B6BB9" w:rsidRPr="003907DC" w:rsidRDefault="009B6BB9" w:rsidP="00182D5C">
      <w:pPr>
        <w:pStyle w:val="a9"/>
        <w:spacing w:line="276" w:lineRule="auto"/>
        <w:rPr>
          <w:szCs w:val="28"/>
        </w:rPr>
      </w:pPr>
      <w:r w:rsidRPr="003907DC">
        <w:rPr>
          <w:szCs w:val="28"/>
        </w:rPr>
        <w:t>высшего образования</w:t>
      </w:r>
    </w:p>
    <w:p w:rsidR="009B6BB9" w:rsidRPr="003907DC" w:rsidRDefault="009B6BB9" w:rsidP="00182D5C">
      <w:pPr>
        <w:pStyle w:val="a9"/>
        <w:spacing w:line="276" w:lineRule="auto"/>
        <w:rPr>
          <w:szCs w:val="28"/>
        </w:rPr>
      </w:pPr>
      <w:r w:rsidRPr="003907DC">
        <w:rPr>
          <w:szCs w:val="28"/>
        </w:rPr>
        <w:t>Центросоюза Российской Федерации</w:t>
      </w:r>
    </w:p>
    <w:p w:rsidR="009B6BB9" w:rsidRDefault="009B6BB9" w:rsidP="00182D5C">
      <w:pPr>
        <w:pStyle w:val="a9"/>
        <w:spacing w:line="276" w:lineRule="auto"/>
        <w:rPr>
          <w:b/>
          <w:sz w:val="32"/>
        </w:rPr>
      </w:pPr>
    </w:p>
    <w:p w:rsidR="009B6BB9" w:rsidRDefault="009B6BB9" w:rsidP="00182D5C">
      <w:pPr>
        <w:pStyle w:val="a9"/>
        <w:spacing w:line="276" w:lineRule="auto"/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941130" wp14:editId="7B64539F">
            <wp:simplePos x="0" y="0"/>
            <wp:positionH relativeFrom="column">
              <wp:posOffset>5020310</wp:posOffset>
            </wp:positionH>
            <wp:positionV relativeFrom="paragraph">
              <wp:posOffset>8890</wp:posOffset>
            </wp:positionV>
            <wp:extent cx="816610" cy="816610"/>
            <wp:effectExtent l="0" t="0" r="2540" b="2540"/>
            <wp:wrapSquare wrapText="bothSides"/>
            <wp:docPr id="2" name="Рисунок 2" descr="Описание: ISO9001_en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ISO9001_en_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E8FE43" wp14:editId="4F6F21C9">
            <wp:simplePos x="0" y="0"/>
            <wp:positionH relativeFrom="column">
              <wp:posOffset>106045</wp:posOffset>
            </wp:positionH>
            <wp:positionV relativeFrom="paragraph">
              <wp:posOffset>85090</wp:posOffset>
            </wp:positionV>
            <wp:extent cx="643255" cy="635000"/>
            <wp:effectExtent l="0" t="0" r="4445" b="0"/>
            <wp:wrapSquare wrapText="bothSides"/>
            <wp:docPr id="1" name="Рисунок 1" descr="Описание: SIB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SIB_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>СИБИРСКИЙ УНИВЕРСИТЕТ</w:t>
      </w:r>
    </w:p>
    <w:p w:rsidR="009B6BB9" w:rsidRDefault="009B6BB9" w:rsidP="00182D5C">
      <w:pPr>
        <w:pStyle w:val="a9"/>
        <w:spacing w:line="276" w:lineRule="auto"/>
        <w:rPr>
          <w:sz w:val="32"/>
        </w:rPr>
      </w:pPr>
      <w:r>
        <w:rPr>
          <w:sz w:val="32"/>
        </w:rPr>
        <w:t>ПОТРЕБИТЕЛЬСКОЙ КООПЕРАЦИИ</w:t>
      </w:r>
    </w:p>
    <w:p w:rsidR="009B6BB9" w:rsidRDefault="009B6BB9" w:rsidP="00182D5C">
      <w:pPr>
        <w:pStyle w:val="a9"/>
        <w:spacing w:line="276" w:lineRule="auto"/>
        <w:rPr>
          <w:sz w:val="32"/>
        </w:rPr>
      </w:pPr>
    </w:p>
    <w:p w:rsidR="009B6BB9" w:rsidRDefault="009B6BB9" w:rsidP="00182D5C">
      <w:pPr>
        <w:pStyle w:val="a9"/>
        <w:spacing w:line="276" w:lineRule="auto"/>
        <w:rPr>
          <w:sz w:val="32"/>
        </w:rPr>
      </w:pPr>
    </w:p>
    <w:p w:rsidR="009B6BB9" w:rsidRDefault="009B6BB9" w:rsidP="00182D5C">
      <w:pPr>
        <w:pStyle w:val="a9"/>
        <w:spacing w:line="276" w:lineRule="auto"/>
        <w:rPr>
          <w:sz w:val="3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4CA2" w:rsidTr="00174CA2">
        <w:tc>
          <w:tcPr>
            <w:tcW w:w="4785" w:type="dxa"/>
          </w:tcPr>
          <w:p w:rsidR="00174CA2" w:rsidRDefault="00174CA2" w:rsidP="00182D5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74CA2" w:rsidRPr="00174CA2" w:rsidRDefault="00174CA2" w:rsidP="00182D5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4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174CA2" w:rsidRPr="00174CA2" w:rsidRDefault="00174CA2" w:rsidP="00182D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протоколом учёного совета</w:t>
            </w:r>
          </w:p>
          <w:p w:rsidR="00174CA2" w:rsidRPr="00174CA2" w:rsidRDefault="00EC06DB" w:rsidP="00182D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C0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74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 2014 г. № 2</w:t>
            </w:r>
          </w:p>
          <w:p w:rsidR="00174CA2" w:rsidRPr="00174CA2" w:rsidRDefault="00174CA2" w:rsidP="00182D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университета</w:t>
            </w:r>
          </w:p>
          <w:p w:rsidR="00174CA2" w:rsidRPr="00174CA2" w:rsidRDefault="00174CA2" w:rsidP="00182D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______________В.В. Степанов</w:t>
            </w:r>
          </w:p>
          <w:p w:rsidR="00174CA2" w:rsidRDefault="00174CA2" w:rsidP="00182D5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B6BB9" w:rsidRPr="003907DC" w:rsidRDefault="009B6BB9" w:rsidP="00182D5C">
      <w:pPr>
        <w:jc w:val="right"/>
        <w:rPr>
          <w:sz w:val="28"/>
          <w:szCs w:val="28"/>
        </w:rPr>
      </w:pPr>
    </w:p>
    <w:p w:rsidR="009B6BB9" w:rsidRDefault="009B6BB9" w:rsidP="00182D5C">
      <w:pPr>
        <w:jc w:val="center"/>
        <w:rPr>
          <w:b/>
          <w:sz w:val="28"/>
        </w:rPr>
      </w:pPr>
    </w:p>
    <w:p w:rsidR="009B6BB9" w:rsidRPr="00272974" w:rsidRDefault="009B6BB9" w:rsidP="0018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7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6BB9" w:rsidRPr="00174CA2" w:rsidRDefault="00174CA2" w:rsidP="00182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A2">
        <w:rPr>
          <w:rFonts w:ascii="Times New Roman" w:hAnsi="Times New Roman" w:cs="Times New Roman"/>
          <w:b/>
          <w:sz w:val="28"/>
          <w:szCs w:val="28"/>
        </w:rPr>
        <w:t>о</w:t>
      </w:r>
      <w:r w:rsidR="00272974" w:rsidRPr="00174CA2">
        <w:rPr>
          <w:rFonts w:ascii="Times New Roman" w:hAnsi="Times New Roman" w:cs="Times New Roman"/>
          <w:b/>
          <w:sz w:val="28"/>
          <w:szCs w:val="28"/>
        </w:rPr>
        <w:t xml:space="preserve"> поряд</w:t>
      </w:r>
      <w:r w:rsidR="009B6BB9" w:rsidRPr="00174CA2">
        <w:rPr>
          <w:rFonts w:ascii="Times New Roman" w:hAnsi="Times New Roman" w:cs="Times New Roman"/>
          <w:b/>
          <w:sz w:val="28"/>
          <w:szCs w:val="28"/>
        </w:rPr>
        <w:t>к</w:t>
      </w:r>
      <w:r w:rsidR="00272974" w:rsidRPr="00174CA2">
        <w:rPr>
          <w:rFonts w:ascii="Times New Roman" w:hAnsi="Times New Roman" w:cs="Times New Roman"/>
          <w:b/>
          <w:sz w:val="28"/>
          <w:szCs w:val="28"/>
        </w:rPr>
        <w:t>е</w:t>
      </w:r>
      <w:r w:rsidR="009B6BB9" w:rsidRPr="00174CA2">
        <w:rPr>
          <w:rFonts w:ascii="Times New Roman" w:hAnsi="Times New Roman" w:cs="Times New Roman"/>
          <w:b/>
          <w:sz w:val="28"/>
          <w:szCs w:val="28"/>
        </w:rPr>
        <w:t xml:space="preserve"> использования системы «Антиплагиат» </w:t>
      </w:r>
    </w:p>
    <w:p w:rsidR="009B6BB9" w:rsidRPr="00174CA2" w:rsidRDefault="009B6BB9" w:rsidP="00182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A2">
        <w:rPr>
          <w:rFonts w:ascii="Times New Roman" w:hAnsi="Times New Roman" w:cs="Times New Roman"/>
          <w:b/>
          <w:sz w:val="28"/>
          <w:szCs w:val="28"/>
        </w:rPr>
        <w:t>в Сибирском университете потребительской кооперации (СибУПК)</w:t>
      </w:r>
    </w:p>
    <w:p w:rsidR="009B6BB9" w:rsidRDefault="009B6BB9" w:rsidP="00182D5C">
      <w:pPr>
        <w:ind w:left="768" w:hanging="696"/>
        <w:jc w:val="both"/>
        <w:rPr>
          <w:rFonts w:ascii="Arial" w:hAnsi="Arial"/>
          <w:b/>
        </w:rPr>
      </w:pPr>
    </w:p>
    <w:p w:rsidR="009B6BB9" w:rsidRDefault="009B6BB9" w:rsidP="00182D5C">
      <w:pPr>
        <w:ind w:left="696"/>
        <w:jc w:val="both"/>
        <w:rPr>
          <w:rFonts w:ascii="Arial" w:hAnsi="Arial"/>
          <w:b/>
        </w:rPr>
      </w:pPr>
    </w:p>
    <w:p w:rsidR="009B6BB9" w:rsidRDefault="009B6BB9" w:rsidP="00182D5C">
      <w:pPr>
        <w:ind w:left="384"/>
        <w:jc w:val="both"/>
        <w:rPr>
          <w:rFonts w:ascii="Arial" w:hAnsi="Arial"/>
        </w:rPr>
      </w:pPr>
    </w:p>
    <w:p w:rsidR="009B6BB9" w:rsidRDefault="009B6BB9" w:rsidP="00182D5C">
      <w:pPr>
        <w:ind w:left="768"/>
        <w:jc w:val="both"/>
        <w:rPr>
          <w:rFonts w:ascii="Arial" w:hAnsi="Arial"/>
        </w:rPr>
      </w:pPr>
    </w:p>
    <w:p w:rsidR="009B6BB9" w:rsidRDefault="009B6BB9" w:rsidP="00182D5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9B6BB9" w:rsidRDefault="009B6BB9" w:rsidP="00182D5C">
      <w:pPr>
        <w:ind w:firstLine="768"/>
        <w:jc w:val="both"/>
        <w:rPr>
          <w:rFonts w:ascii="Arial" w:hAnsi="Arial"/>
          <w:b/>
        </w:rPr>
      </w:pPr>
    </w:p>
    <w:p w:rsidR="009B6BB9" w:rsidRDefault="009B6BB9" w:rsidP="00182D5C">
      <w:pPr>
        <w:ind w:firstLine="768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9B6BB9" w:rsidRPr="001D5FA7" w:rsidRDefault="009B6BB9" w:rsidP="00182D5C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907DC">
        <w:rPr>
          <w:rFonts w:ascii="Times New Roman" w:hAnsi="Times New Roman"/>
          <w:b w:val="0"/>
          <w:sz w:val="28"/>
          <w:szCs w:val="28"/>
        </w:rPr>
        <w:t xml:space="preserve">Новосибирск </w:t>
      </w:r>
      <w:r>
        <w:rPr>
          <w:rFonts w:ascii="Times New Roman" w:hAnsi="Times New Roman"/>
          <w:b w:val="0"/>
          <w:sz w:val="28"/>
          <w:szCs w:val="28"/>
        </w:rPr>
        <w:t>2014</w:t>
      </w:r>
    </w:p>
    <w:p w:rsidR="009B6BB9" w:rsidRDefault="009B6BB9" w:rsidP="00182D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2974" w:rsidRDefault="00272974" w:rsidP="00182D5C">
      <w:pPr>
        <w:rPr>
          <w:rFonts w:ascii="Times New Roman" w:hAnsi="Times New Roman" w:cs="Times New Roman"/>
          <w:b/>
          <w:sz w:val="28"/>
          <w:szCs w:val="28"/>
        </w:rPr>
      </w:pPr>
    </w:p>
    <w:p w:rsidR="00272974" w:rsidRDefault="00272974" w:rsidP="0018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40290" w:rsidRPr="0049513E" w:rsidRDefault="002B4A31" w:rsidP="00182D5C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3E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порядок использования </w:t>
      </w:r>
      <w:r w:rsidR="007E507A" w:rsidRPr="0049513E">
        <w:rPr>
          <w:rFonts w:ascii="Times New Roman" w:hAnsi="Times New Roman" w:cs="Times New Roman"/>
          <w:sz w:val="28"/>
          <w:szCs w:val="28"/>
        </w:rPr>
        <w:t xml:space="preserve">в Сибирском университете потребительской кооперации (далее – университет) </w:t>
      </w:r>
      <w:r w:rsidRPr="0049513E">
        <w:rPr>
          <w:rFonts w:ascii="Times New Roman" w:hAnsi="Times New Roman" w:cs="Times New Roman"/>
          <w:sz w:val="28"/>
          <w:szCs w:val="28"/>
        </w:rPr>
        <w:t xml:space="preserve">системы «Антиплагиат» для проверки </w:t>
      </w:r>
      <w:r w:rsidR="00E3633C" w:rsidRPr="0049513E">
        <w:rPr>
          <w:rFonts w:ascii="Times New Roman" w:hAnsi="Times New Roman" w:cs="Times New Roman"/>
          <w:sz w:val="28"/>
          <w:szCs w:val="28"/>
        </w:rPr>
        <w:t xml:space="preserve">учебных и </w:t>
      </w:r>
      <w:r w:rsidRPr="0049513E">
        <w:rPr>
          <w:rFonts w:ascii="Times New Roman" w:hAnsi="Times New Roman" w:cs="Times New Roman"/>
          <w:sz w:val="28"/>
          <w:szCs w:val="28"/>
        </w:rPr>
        <w:t xml:space="preserve">научных работ на наличие </w:t>
      </w:r>
      <w:r w:rsidR="004202EA" w:rsidRPr="0049513E">
        <w:rPr>
          <w:rFonts w:ascii="Times New Roman" w:hAnsi="Times New Roman" w:cs="Times New Roman"/>
          <w:sz w:val="28"/>
          <w:szCs w:val="28"/>
        </w:rPr>
        <w:t xml:space="preserve">в них </w:t>
      </w:r>
      <w:r w:rsidRPr="0049513E">
        <w:rPr>
          <w:rFonts w:ascii="Times New Roman" w:hAnsi="Times New Roman" w:cs="Times New Roman"/>
          <w:sz w:val="28"/>
          <w:szCs w:val="28"/>
        </w:rPr>
        <w:t>неправомерных заимствований</w:t>
      </w:r>
      <w:r w:rsidR="007E507A" w:rsidRPr="0049513E">
        <w:rPr>
          <w:rFonts w:ascii="Times New Roman" w:hAnsi="Times New Roman" w:cs="Times New Roman"/>
          <w:sz w:val="28"/>
          <w:szCs w:val="28"/>
        </w:rPr>
        <w:t>.</w:t>
      </w:r>
    </w:p>
    <w:p w:rsidR="00E9287B" w:rsidRPr="0049513E" w:rsidRDefault="00E9287B" w:rsidP="00182D5C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3E">
        <w:rPr>
          <w:rFonts w:ascii="Times New Roman" w:hAnsi="Times New Roman" w:cs="Times New Roman"/>
          <w:sz w:val="28"/>
          <w:szCs w:val="28"/>
        </w:rPr>
        <w:t xml:space="preserve">Использование системы «Антиплагиат» направлено </w:t>
      </w:r>
      <w:proofErr w:type="gramStart"/>
      <w:r w:rsidRPr="004951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513E">
        <w:rPr>
          <w:rFonts w:ascii="Times New Roman" w:hAnsi="Times New Roman" w:cs="Times New Roman"/>
          <w:sz w:val="28"/>
          <w:szCs w:val="28"/>
        </w:rPr>
        <w:t>:</w:t>
      </w:r>
    </w:p>
    <w:p w:rsidR="00D65850" w:rsidRPr="00573A8E" w:rsidRDefault="00D65850" w:rsidP="00182D5C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8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E9287B" w:rsidRPr="00573A8E">
        <w:rPr>
          <w:rFonts w:ascii="Times New Roman" w:hAnsi="Times New Roman" w:cs="Times New Roman"/>
          <w:sz w:val="28"/>
          <w:szCs w:val="28"/>
        </w:rPr>
        <w:t>качества научных исследований</w:t>
      </w:r>
      <w:r w:rsidRPr="00573A8E">
        <w:rPr>
          <w:rFonts w:ascii="Times New Roman" w:hAnsi="Times New Roman" w:cs="Times New Roman"/>
          <w:sz w:val="28"/>
          <w:szCs w:val="28"/>
        </w:rPr>
        <w:t>,</w:t>
      </w:r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5850" w:rsidRPr="00573A8E" w:rsidRDefault="00D65850" w:rsidP="00182D5C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8E">
        <w:rPr>
          <w:rFonts w:ascii="Times New Roman" w:hAnsi="Times New Roman" w:cs="Times New Roman"/>
          <w:sz w:val="28"/>
          <w:szCs w:val="28"/>
        </w:rPr>
        <w:t>повышение</w:t>
      </w:r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самостоятельности выполнения </w:t>
      </w:r>
      <w:r w:rsidR="00E3633C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и научных </w:t>
      </w:r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работ; </w:t>
      </w:r>
    </w:p>
    <w:p w:rsidR="00D65850" w:rsidRPr="00573A8E" w:rsidRDefault="00D65850" w:rsidP="00182D5C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внутренней коллекции учебных и научных работ, выполненных </w:t>
      </w:r>
      <w:r w:rsidR="00D42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преподавателями</w:t>
      </w:r>
      <w:r w:rsidR="007E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</w:t>
      </w:r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415E3" w:rsidRPr="00573A8E" w:rsidRDefault="00E9287B" w:rsidP="00182D5C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8E">
        <w:rPr>
          <w:rFonts w:ascii="Times New Roman" w:hAnsi="Times New Roman" w:cs="Times New Roman"/>
          <w:sz w:val="28"/>
          <w:szCs w:val="28"/>
        </w:rPr>
        <w:t>соблюдение прав интеллектуальной собственности граждан и юридических лиц.</w:t>
      </w:r>
    </w:p>
    <w:p w:rsidR="00DC31B0" w:rsidRPr="0049513E" w:rsidRDefault="00D75FD1" w:rsidP="00182D5C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3E">
        <w:rPr>
          <w:rFonts w:ascii="Times New Roman" w:hAnsi="Times New Roman" w:cs="Times New Roman"/>
          <w:sz w:val="28"/>
          <w:szCs w:val="28"/>
        </w:rPr>
        <w:t xml:space="preserve">В зависимости от вида работ отчеты системы «Антиплагиат» являются информационной основой для принятия решений по оценке работ преподавателями, научными руководителями, оппонентами, рецензентами, членами </w:t>
      </w:r>
      <w:r w:rsidRPr="00174CA2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9977DA" w:rsidRPr="00174CA2">
        <w:rPr>
          <w:rFonts w:ascii="Times New Roman" w:hAnsi="Times New Roman" w:cs="Times New Roman"/>
          <w:sz w:val="28"/>
          <w:szCs w:val="28"/>
        </w:rPr>
        <w:t>экзаменационных</w:t>
      </w:r>
      <w:r w:rsidRPr="00174CA2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Pr="0049513E">
        <w:rPr>
          <w:rFonts w:ascii="Times New Roman" w:hAnsi="Times New Roman" w:cs="Times New Roman"/>
          <w:sz w:val="28"/>
          <w:szCs w:val="28"/>
        </w:rPr>
        <w:t xml:space="preserve"> и диссертационных советов.</w:t>
      </w:r>
    </w:p>
    <w:p w:rsidR="00A6388B" w:rsidRPr="0049513E" w:rsidRDefault="00A6388B" w:rsidP="00182D5C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3E">
        <w:rPr>
          <w:rFonts w:ascii="Times New Roman" w:hAnsi="Times New Roman" w:cs="Times New Roman"/>
          <w:sz w:val="28"/>
          <w:szCs w:val="28"/>
        </w:rPr>
        <w:t>Университет  располагает программной системой для обнаружения текстовых заимствований в учебных и научных работах «Антиплагиат. ВУЗ».</w:t>
      </w:r>
    </w:p>
    <w:p w:rsidR="007E507A" w:rsidRPr="0049513E" w:rsidRDefault="007E507A" w:rsidP="00182D5C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3E">
        <w:rPr>
          <w:rFonts w:ascii="Times New Roman" w:hAnsi="Times New Roman" w:cs="Times New Roman"/>
          <w:sz w:val="28"/>
          <w:szCs w:val="28"/>
        </w:rPr>
        <w:t>В университете осуществляется проверка следующих учебных и научных работ:</w:t>
      </w:r>
    </w:p>
    <w:p w:rsidR="007E507A" w:rsidRPr="005C5909" w:rsidRDefault="007E507A" w:rsidP="00182D5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8E">
        <w:rPr>
          <w:rFonts w:ascii="Times New Roman" w:hAnsi="Times New Roman" w:cs="Times New Roman"/>
          <w:sz w:val="28"/>
          <w:szCs w:val="28"/>
        </w:rPr>
        <w:t xml:space="preserve">выпускные квалификационные работы </w:t>
      </w:r>
      <w:proofErr w:type="gramStart"/>
      <w:r w:rsidR="00D425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C5909" w:rsidRPr="005C5909">
        <w:rPr>
          <w:rFonts w:ascii="Times New Roman" w:hAnsi="Times New Roman" w:cs="Times New Roman"/>
          <w:sz w:val="28"/>
          <w:szCs w:val="28"/>
        </w:rPr>
        <w:t xml:space="preserve"> </w:t>
      </w:r>
      <w:r w:rsidR="005C5909">
        <w:rPr>
          <w:rFonts w:ascii="Times New Roman" w:hAnsi="Times New Roman" w:cs="Times New Roman"/>
          <w:sz w:val="28"/>
          <w:szCs w:val="28"/>
        </w:rPr>
        <w:t>(далее – ВКР)</w:t>
      </w:r>
      <w:r w:rsidR="00683E6D">
        <w:rPr>
          <w:rFonts w:ascii="Times New Roman" w:hAnsi="Times New Roman" w:cs="Times New Roman"/>
          <w:sz w:val="28"/>
          <w:szCs w:val="28"/>
        </w:rPr>
        <w:t>;</w:t>
      </w:r>
    </w:p>
    <w:p w:rsidR="007E507A" w:rsidRPr="00A6388B" w:rsidRDefault="007E507A" w:rsidP="00182D5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6388B">
        <w:rPr>
          <w:rFonts w:ascii="Times New Roman" w:hAnsi="Times New Roman" w:cs="Times New Roman"/>
          <w:spacing w:val="-8"/>
          <w:sz w:val="28"/>
          <w:szCs w:val="28"/>
        </w:rPr>
        <w:t xml:space="preserve">диссертации на соискание </w:t>
      </w:r>
      <w:r w:rsidR="005C5909">
        <w:rPr>
          <w:rFonts w:ascii="Times New Roman" w:hAnsi="Times New Roman" w:cs="Times New Roman"/>
          <w:spacing w:val="-8"/>
          <w:sz w:val="28"/>
          <w:szCs w:val="28"/>
        </w:rPr>
        <w:t xml:space="preserve">учёных </w:t>
      </w:r>
      <w:r w:rsidRPr="00A6388B">
        <w:rPr>
          <w:rFonts w:ascii="Times New Roman" w:hAnsi="Times New Roman" w:cs="Times New Roman"/>
          <w:spacing w:val="-8"/>
          <w:sz w:val="28"/>
          <w:szCs w:val="28"/>
        </w:rPr>
        <w:t>ст</w:t>
      </w:r>
      <w:r w:rsidR="00683E6D">
        <w:rPr>
          <w:rFonts w:ascii="Times New Roman" w:hAnsi="Times New Roman" w:cs="Times New Roman"/>
          <w:spacing w:val="-8"/>
          <w:sz w:val="28"/>
          <w:szCs w:val="28"/>
        </w:rPr>
        <w:t>епеней кандидата и доктора наук;</w:t>
      </w:r>
    </w:p>
    <w:p w:rsidR="007E507A" w:rsidRPr="00573A8E" w:rsidRDefault="00683E6D" w:rsidP="00182D5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авторефераты диссертаций;</w:t>
      </w:r>
    </w:p>
    <w:p w:rsidR="007E507A" w:rsidRPr="00573A8E" w:rsidRDefault="00683E6D" w:rsidP="00182D5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монографии;</w:t>
      </w:r>
    </w:p>
    <w:p w:rsidR="007E507A" w:rsidRPr="00573A8E" w:rsidRDefault="007E507A" w:rsidP="00182D5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 в научно-теоретическом журнале «Вестник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университета потребительской кооперации»</w:t>
      </w:r>
      <w:r w:rsidRPr="00573A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73A8E">
        <w:rPr>
          <w:rFonts w:ascii="Times New Roman" w:hAnsi="Times New Roman" w:cs="Times New Roman"/>
          <w:sz w:val="28"/>
          <w:szCs w:val="28"/>
        </w:rPr>
        <w:t>научных сборниках,</w:t>
      </w:r>
      <w:r>
        <w:rPr>
          <w:rFonts w:ascii="Times New Roman" w:hAnsi="Times New Roman" w:cs="Times New Roman"/>
          <w:sz w:val="28"/>
          <w:szCs w:val="28"/>
        </w:rPr>
        <w:t xml:space="preserve"> издаваемых </w:t>
      </w:r>
      <w:r w:rsidR="00683E6D">
        <w:rPr>
          <w:rFonts w:ascii="Times New Roman" w:hAnsi="Times New Roman" w:cs="Times New Roman"/>
          <w:sz w:val="28"/>
          <w:szCs w:val="28"/>
        </w:rPr>
        <w:t>в университете;</w:t>
      </w:r>
    </w:p>
    <w:p w:rsidR="007E507A" w:rsidRPr="00573A8E" w:rsidRDefault="007E507A" w:rsidP="00182D5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8E">
        <w:rPr>
          <w:rFonts w:ascii="Times New Roman" w:hAnsi="Times New Roman" w:cs="Times New Roman"/>
          <w:sz w:val="28"/>
          <w:szCs w:val="28"/>
        </w:rPr>
        <w:t xml:space="preserve">доклады и тезисы докладов </w:t>
      </w:r>
      <w:r w:rsidR="00F61A0D">
        <w:rPr>
          <w:rFonts w:ascii="Times New Roman" w:hAnsi="Times New Roman" w:cs="Times New Roman"/>
          <w:sz w:val="28"/>
          <w:szCs w:val="28"/>
        </w:rPr>
        <w:t>в сборниках научных конференций, проводимых на базе университета.</w:t>
      </w:r>
    </w:p>
    <w:p w:rsidR="00D75FD1" w:rsidRPr="00182D5C" w:rsidRDefault="00182D5C" w:rsidP="00182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31B0" w:rsidRPr="00573A8E" w:rsidRDefault="00272974" w:rsidP="00182D5C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A6388B">
        <w:rPr>
          <w:rFonts w:ascii="Times New Roman" w:hAnsi="Times New Roman" w:cs="Times New Roman"/>
          <w:b/>
          <w:sz w:val="28"/>
          <w:szCs w:val="28"/>
        </w:rPr>
        <w:t>Ответственные за</w:t>
      </w:r>
      <w:r w:rsidR="00DC31B0" w:rsidRPr="00573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88B">
        <w:rPr>
          <w:rFonts w:ascii="Times New Roman" w:hAnsi="Times New Roman" w:cs="Times New Roman"/>
          <w:b/>
          <w:sz w:val="28"/>
          <w:szCs w:val="28"/>
        </w:rPr>
        <w:t>организацию, контроль</w:t>
      </w:r>
      <w:r w:rsidR="00A6388B" w:rsidRPr="00573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88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C31B0" w:rsidRPr="00573A8E">
        <w:rPr>
          <w:rFonts w:ascii="Times New Roman" w:hAnsi="Times New Roman" w:cs="Times New Roman"/>
          <w:b/>
          <w:sz w:val="28"/>
          <w:szCs w:val="28"/>
        </w:rPr>
        <w:t xml:space="preserve">проверку </w:t>
      </w:r>
      <w:r w:rsidR="00A63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1B0" w:rsidRPr="00573A8E">
        <w:rPr>
          <w:rFonts w:ascii="Times New Roman" w:hAnsi="Times New Roman" w:cs="Times New Roman"/>
          <w:b/>
          <w:sz w:val="28"/>
          <w:szCs w:val="28"/>
        </w:rPr>
        <w:t>работ с использованием системы «Антиплагиат</w:t>
      </w:r>
      <w:r w:rsidR="007E507A">
        <w:rPr>
          <w:rFonts w:ascii="Times New Roman" w:hAnsi="Times New Roman" w:cs="Times New Roman"/>
          <w:b/>
          <w:sz w:val="28"/>
          <w:szCs w:val="28"/>
        </w:rPr>
        <w:t>. ВУЗ</w:t>
      </w:r>
      <w:r w:rsidR="00683E6D">
        <w:rPr>
          <w:rFonts w:ascii="Times New Roman" w:hAnsi="Times New Roman" w:cs="Times New Roman"/>
          <w:b/>
          <w:sz w:val="28"/>
          <w:szCs w:val="28"/>
        </w:rPr>
        <w:t>» и их функции</w:t>
      </w:r>
    </w:p>
    <w:p w:rsidR="00182D5C" w:rsidRPr="00182D5C" w:rsidRDefault="00182D5C" w:rsidP="00182D5C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40475" w:rsidRPr="00174CA2" w:rsidRDefault="00DC31B0" w:rsidP="00182D5C">
      <w:pPr>
        <w:pStyle w:val="a3"/>
        <w:numPr>
          <w:ilvl w:val="1"/>
          <w:numId w:val="10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CA2">
        <w:rPr>
          <w:rFonts w:ascii="Times New Roman" w:hAnsi="Times New Roman" w:cs="Times New Roman"/>
          <w:sz w:val="28"/>
          <w:szCs w:val="28"/>
        </w:rPr>
        <w:t>Организуют и контролируют</w:t>
      </w:r>
      <w:proofErr w:type="gramEnd"/>
      <w:r w:rsidRPr="00174CA2">
        <w:rPr>
          <w:rFonts w:ascii="Times New Roman" w:hAnsi="Times New Roman" w:cs="Times New Roman"/>
          <w:sz w:val="28"/>
          <w:szCs w:val="28"/>
        </w:rPr>
        <w:t xml:space="preserve"> работу с системой «Антиплагиат</w:t>
      </w:r>
      <w:r w:rsidR="007E507A" w:rsidRPr="00174CA2">
        <w:rPr>
          <w:rFonts w:ascii="Times New Roman" w:hAnsi="Times New Roman" w:cs="Times New Roman"/>
          <w:sz w:val="28"/>
          <w:szCs w:val="28"/>
        </w:rPr>
        <w:t>. ВУЗ</w:t>
      </w:r>
      <w:r w:rsidRPr="00174CA2">
        <w:rPr>
          <w:rFonts w:ascii="Times New Roman" w:hAnsi="Times New Roman" w:cs="Times New Roman"/>
          <w:sz w:val="28"/>
          <w:szCs w:val="28"/>
        </w:rPr>
        <w:t xml:space="preserve">» </w:t>
      </w:r>
      <w:r w:rsidR="007E507A" w:rsidRPr="00174CA2">
        <w:rPr>
          <w:rFonts w:ascii="Times New Roman" w:hAnsi="Times New Roman" w:cs="Times New Roman"/>
          <w:sz w:val="28"/>
          <w:szCs w:val="28"/>
        </w:rPr>
        <w:t xml:space="preserve">в университете: </w:t>
      </w:r>
      <w:r w:rsidR="009977DA" w:rsidRPr="00174CA2">
        <w:rPr>
          <w:rFonts w:ascii="Times New Roman" w:hAnsi="Times New Roman" w:cs="Times New Roman"/>
          <w:sz w:val="28"/>
          <w:szCs w:val="28"/>
        </w:rPr>
        <w:t>у</w:t>
      </w:r>
      <w:r w:rsidRPr="00174CA2">
        <w:rPr>
          <w:rFonts w:ascii="Times New Roman" w:hAnsi="Times New Roman" w:cs="Times New Roman"/>
          <w:sz w:val="28"/>
          <w:szCs w:val="28"/>
        </w:rPr>
        <w:t>чебно-методическое управление</w:t>
      </w:r>
      <w:r w:rsidR="009F26FD" w:rsidRPr="00174CA2">
        <w:rPr>
          <w:rFonts w:ascii="Times New Roman" w:hAnsi="Times New Roman" w:cs="Times New Roman"/>
          <w:sz w:val="28"/>
          <w:szCs w:val="28"/>
        </w:rPr>
        <w:t xml:space="preserve"> (далее – УМУ)</w:t>
      </w:r>
      <w:r w:rsidR="00E459B7" w:rsidRPr="00174CA2">
        <w:rPr>
          <w:rFonts w:ascii="Times New Roman" w:hAnsi="Times New Roman" w:cs="Times New Roman"/>
          <w:sz w:val="28"/>
          <w:szCs w:val="28"/>
        </w:rPr>
        <w:t xml:space="preserve">, </w:t>
      </w:r>
      <w:r w:rsidR="00BD1840" w:rsidRPr="00174CA2">
        <w:rPr>
          <w:rFonts w:ascii="Times New Roman" w:hAnsi="Times New Roman" w:cs="Times New Roman"/>
          <w:sz w:val="28"/>
          <w:szCs w:val="28"/>
        </w:rPr>
        <w:t>о</w:t>
      </w:r>
      <w:r w:rsidRPr="00174CA2">
        <w:rPr>
          <w:rFonts w:ascii="Times New Roman" w:hAnsi="Times New Roman" w:cs="Times New Roman"/>
          <w:sz w:val="28"/>
          <w:szCs w:val="28"/>
        </w:rPr>
        <w:t xml:space="preserve">тдел координации научно-исследовательской работы </w:t>
      </w:r>
      <w:r w:rsidR="009F26FD" w:rsidRPr="00174CA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D1840" w:rsidRPr="00174CA2">
        <w:rPr>
          <w:rFonts w:ascii="Times New Roman" w:hAnsi="Times New Roman" w:cs="Times New Roman"/>
          <w:sz w:val="28"/>
          <w:szCs w:val="28"/>
        </w:rPr>
        <w:t>о</w:t>
      </w:r>
      <w:r w:rsidR="009F26FD" w:rsidRPr="00174CA2">
        <w:rPr>
          <w:rFonts w:ascii="Times New Roman" w:hAnsi="Times New Roman" w:cs="Times New Roman"/>
          <w:sz w:val="28"/>
          <w:szCs w:val="28"/>
        </w:rPr>
        <w:t>тдел координации НИР)</w:t>
      </w:r>
      <w:r w:rsidR="00E459B7" w:rsidRPr="00174CA2">
        <w:rPr>
          <w:rFonts w:ascii="Times New Roman" w:hAnsi="Times New Roman" w:cs="Times New Roman"/>
          <w:sz w:val="28"/>
          <w:szCs w:val="28"/>
        </w:rPr>
        <w:t xml:space="preserve">, </w:t>
      </w:r>
      <w:r w:rsidR="00BD1840" w:rsidRPr="00174CA2">
        <w:rPr>
          <w:rFonts w:ascii="Times New Roman" w:hAnsi="Times New Roman" w:cs="Times New Roman"/>
          <w:sz w:val="28"/>
          <w:szCs w:val="28"/>
        </w:rPr>
        <w:t>о</w:t>
      </w:r>
      <w:r w:rsidR="00E459B7" w:rsidRPr="00174CA2">
        <w:rPr>
          <w:rFonts w:ascii="Times New Roman" w:hAnsi="Times New Roman" w:cs="Times New Roman"/>
          <w:sz w:val="28"/>
          <w:szCs w:val="28"/>
        </w:rPr>
        <w:t>тдел магистратуры</w:t>
      </w:r>
      <w:r w:rsidR="00D425D7">
        <w:rPr>
          <w:rFonts w:ascii="Times New Roman" w:hAnsi="Times New Roman" w:cs="Times New Roman"/>
          <w:sz w:val="28"/>
          <w:szCs w:val="28"/>
        </w:rPr>
        <w:t xml:space="preserve"> и</w:t>
      </w:r>
      <w:r w:rsidR="00E459B7" w:rsidRPr="00174CA2">
        <w:rPr>
          <w:rFonts w:ascii="Times New Roman" w:hAnsi="Times New Roman" w:cs="Times New Roman"/>
          <w:sz w:val="28"/>
          <w:szCs w:val="28"/>
        </w:rPr>
        <w:t xml:space="preserve"> аспирантуры</w:t>
      </w:r>
      <w:r w:rsidR="00440475" w:rsidRPr="00174CA2">
        <w:rPr>
          <w:rFonts w:ascii="Times New Roman" w:hAnsi="Times New Roman" w:cs="Times New Roman"/>
          <w:sz w:val="28"/>
          <w:szCs w:val="28"/>
        </w:rPr>
        <w:t xml:space="preserve">, </w:t>
      </w:r>
      <w:r w:rsidR="00BD1840" w:rsidRPr="00174CA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40475" w:rsidRPr="00174CA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информационных технологий (</w:t>
      </w:r>
      <w:r w:rsidR="00FF0485" w:rsidRPr="0017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FF0485" w:rsidRPr="00174CA2">
        <w:rPr>
          <w:rFonts w:ascii="Times New Roman" w:hAnsi="Times New Roman" w:cs="Times New Roman"/>
          <w:sz w:val="28"/>
          <w:szCs w:val="28"/>
        </w:rPr>
        <w:t>–</w:t>
      </w:r>
      <w:r w:rsidR="00FF0485" w:rsidRPr="0017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11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ЦИТ), выпускающие кафедры университета.</w:t>
      </w:r>
    </w:p>
    <w:p w:rsidR="00DC31B0" w:rsidRPr="0049513E" w:rsidRDefault="00014B47" w:rsidP="00182D5C">
      <w:pPr>
        <w:pStyle w:val="a3"/>
        <w:numPr>
          <w:ilvl w:val="1"/>
          <w:numId w:val="10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3E">
        <w:rPr>
          <w:rFonts w:ascii="Times New Roman" w:hAnsi="Times New Roman" w:cs="Times New Roman"/>
          <w:sz w:val="28"/>
          <w:szCs w:val="28"/>
        </w:rPr>
        <w:t>Пользователями системы «Антиплагиат</w:t>
      </w:r>
      <w:r w:rsidR="007E507A" w:rsidRPr="0049513E">
        <w:rPr>
          <w:rFonts w:ascii="Times New Roman" w:hAnsi="Times New Roman" w:cs="Times New Roman"/>
          <w:sz w:val="28"/>
          <w:szCs w:val="28"/>
        </w:rPr>
        <w:t>. ВУЗ</w:t>
      </w:r>
      <w:r w:rsidRPr="0049513E">
        <w:rPr>
          <w:rFonts w:ascii="Times New Roman" w:hAnsi="Times New Roman" w:cs="Times New Roman"/>
          <w:sz w:val="28"/>
          <w:szCs w:val="28"/>
        </w:rPr>
        <w:t xml:space="preserve">» являются: </w:t>
      </w:r>
    </w:p>
    <w:p w:rsidR="009F26FD" w:rsidRDefault="00D425D7" w:rsidP="00182D5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руководители</w:t>
      </w:r>
      <w:r w:rsidR="005C5909">
        <w:rPr>
          <w:rFonts w:ascii="Times New Roman" w:hAnsi="Times New Roman" w:cs="Times New Roman"/>
          <w:spacing w:val="-6"/>
          <w:sz w:val="28"/>
          <w:szCs w:val="28"/>
        </w:rPr>
        <w:t xml:space="preserve"> ВКР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 ответственные за их экспертизу от</w:t>
      </w:r>
      <w:r w:rsidR="00FF0485" w:rsidRPr="00FF048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11117">
        <w:rPr>
          <w:rFonts w:ascii="Times New Roman" w:hAnsi="Times New Roman" w:cs="Times New Roman"/>
          <w:spacing w:val="-6"/>
          <w:sz w:val="28"/>
          <w:szCs w:val="28"/>
        </w:rPr>
        <w:t xml:space="preserve">выпускающих кафедр  университета </w:t>
      </w:r>
      <w:r w:rsidR="009F26FD" w:rsidRPr="00FF0485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011117">
        <w:rPr>
          <w:rFonts w:ascii="Times New Roman" w:hAnsi="Times New Roman" w:cs="Times New Roman"/>
          <w:spacing w:val="-6"/>
          <w:sz w:val="28"/>
          <w:szCs w:val="28"/>
        </w:rPr>
        <w:t>тип пользователя – «преподаватель»</w:t>
      </w:r>
      <w:r w:rsidR="009F26FD" w:rsidRPr="00FF0485"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011117" w:rsidRPr="00FF0485" w:rsidRDefault="00683E6D" w:rsidP="00182D5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специалист </w:t>
      </w:r>
      <w:r w:rsidR="00011117">
        <w:rPr>
          <w:rFonts w:ascii="Times New Roman" w:hAnsi="Times New Roman" w:cs="Times New Roman"/>
          <w:spacing w:val="-6"/>
          <w:sz w:val="28"/>
          <w:szCs w:val="28"/>
        </w:rPr>
        <w:t xml:space="preserve">УМУ, </w:t>
      </w:r>
      <w:r w:rsidR="005C5909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ответственный за </w:t>
      </w:r>
      <w:r w:rsidR="00011117">
        <w:rPr>
          <w:rFonts w:ascii="Times New Roman" w:hAnsi="Times New Roman" w:cs="Times New Roman"/>
          <w:spacing w:val="-6"/>
          <w:sz w:val="28"/>
          <w:szCs w:val="28"/>
        </w:rPr>
        <w:t xml:space="preserve">общую координацию и контроль проверки в </w:t>
      </w:r>
      <w:r w:rsidR="00011117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«Антиплагиат</w:t>
      </w:r>
      <w:r w:rsidR="0001111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ВУЗ</w:t>
      </w:r>
      <w:r w:rsidR="00011117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1117" w:rsidRPr="0001111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11117" w:rsidRPr="00FF0485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011117">
        <w:rPr>
          <w:rFonts w:ascii="Times New Roman" w:hAnsi="Times New Roman" w:cs="Times New Roman"/>
          <w:spacing w:val="-6"/>
          <w:sz w:val="28"/>
          <w:szCs w:val="28"/>
        </w:rPr>
        <w:t>тип пользователя – «администратор»</w:t>
      </w:r>
      <w:r w:rsidR="00011117" w:rsidRPr="00FF0485"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DC31B0" w:rsidRPr="00011117" w:rsidRDefault="00683E6D" w:rsidP="00182D5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C590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C5909" w:rsidRPr="00573A8E">
        <w:rPr>
          <w:rFonts w:ascii="Times New Roman" w:hAnsi="Times New Roman" w:cs="Times New Roman"/>
          <w:sz w:val="28"/>
          <w:szCs w:val="28"/>
        </w:rPr>
        <w:t>магистратуры</w:t>
      </w:r>
      <w:r w:rsidR="00D425D7">
        <w:rPr>
          <w:rFonts w:ascii="Times New Roman" w:hAnsi="Times New Roman" w:cs="Times New Roman"/>
          <w:sz w:val="28"/>
          <w:szCs w:val="28"/>
        </w:rPr>
        <w:t xml:space="preserve"> и</w:t>
      </w:r>
      <w:r w:rsidR="005C5909" w:rsidRPr="00573A8E">
        <w:rPr>
          <w:rFonts w:ascii="Times New Roman" w:hAnsi="Times New Roman" w:cs="Times New Roman"/>
          <w:sz w:val="28"/>
          <w:szCs w:val="28"/>
        </w:rPr>
        <w:t xml:space="preserve"> аспирантуры</w:t>
      </w:r>
      <w:r w:rsidR="005C5909">
        <w:rPr>
          <w:rFonts w:ascii="Times New Roman" w:hAnsi="Times New Roman" w:cs="Times New Roman"/>
          <w:sz w:val="28"/>
          <w:szCs w:val="28"/>
        </w:rPr>
        <w:t xml:space="preserve">, </w:t>
      </w:r>
      <w:r w:rsidR="00DC31B0" w:rsidRPr="00573A8E">
        <w:rPr>
          <w:rFonts w:ascii="Times New Roman" w:hAnsi="Times New Roman" w:cs="Times New Roman"/>
          <w:sz w:val="28"/>
          <w:szCs w:val="28"/>
        </w:rPr>
        <w:t xml:space="preserve">ответственный за проверку диссертаций на соискание </w:t>
      </w:r>
      <w:r w:rsidR="005C5909">
        <w:rPr>
          <w:rFonts w:ascii="Times New Roman" w:hAnsi="Times New Roman" w:cs="Times New Roman"/>
          <w:sz w:val="28"/>
          <w:szCs w:val="28"/>
        </w:rPr>
        <w:t xml:space="preserve">учёных </w:t>
      </w:r>
      <w:r w:rsidR="00DC31B0" w:rsidRPr="00573A8E">
        <w:rPr>
          <w:rFonts w:ascii="Times New Roman" w:hAnsi="Times New Roman" w:cs="Times New Roman"/>
          <w:sz w:val="28"/>
          <w:szCs w:val="28"/>
        </w:rPr>
        <w:t>степеней кандидата и доктора наук, авторефератов диссертаций</w:t>
      </w:r>
      <w:r w:rsidR="009F26FD" w:rsidRPr="00573A8E">
        <w:rPr>
          <w:rFonts w:ascii="Times New Roman" w:hAnsi="Times New Roman" w:cs="Times New Roman"/>
          <w:sz w:val="28"/>
          <w:szCs w:val="28"/>
        </w:rPr>
        <w:t xml:space="preserve"> </w:t>
      </w:r>
      <w:r w:rsidR="00011117" w:rsidRPr="00FF0485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011117">
        <w:rPr>
          <w:rFonts w:ascii="Times New Roman" w:hAnsi="Times New Roman" w:cs="Times New Roman"/>
          <w:spacing w:val="-6"/>
          <w:sz w:val="28"/>
          <w:szCs w:val="28"/>
        </w:rPr>
        <w:t>тип пользователя – «администратор»</w:t>
      </w:r>
      <w:r w:rsidR="00011117" w:rsidRPr="00FF0485"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8B1D76" w:rsidRDefault="00683E6D" w:rsidP="00182D5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C5909">
        <w:rPr>
          <w:rFonts w:ascii="Times New Roman" w:hAnsi="Times New Roman" w:cs="Times New Roman"/>
          <w:sz w:val="28"/>
          <w:szCs w:val="28"/>
        </w:rPr>
        <w:t xml:space="preserve"> отдела координации НИР, </w:t>
      </w:r>
      <w:r w:rsidR="008B1D76" w:rsidRPr="00573A8E">
        <w:rPr>
          <w:rFonts w:ascii="Times New Roman" w:hAnsi="Times New Roman" w:cs="Times New Roman"/>
          <w:sz w:val="28"/>
          <w:szCs w:val="28"/>
        </w:rPr>
        <w:t xml:space="preserve">ответственный за проверку монографий и научных статей </w:t>
      </w:r>
      <w:r w:rsidR="00011117" w:rsidRPr="00FF0485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011117">
        <w:rPr>
          <w:rFonts w:ascii="Times New Roman" w:hAnsi="Times New Roman" w:cs="Times New Roman"/>
          <w:spacing w:val="-6"/>
          <w:sz w:val="28"/>
          <w:szCs w:val="28"/>
        </w:rPr>
        <w:t xml:space="preserve">тип </w:t>
      </w:r>
      <w:r w:rsidR="00AD68F6">
        <w:rPr>
          <w:rFonts w:ascii="Times New Roman" w:hAnsi="Times New Roman" w:cs="Times New Roman"/>
          <w:spacing w:val="-6"/>
          <w:sz w:val="28"/>
          <w:szCs w:val="28"/>
        </w:rPr>
        <w:t>пользователя – «администратор»).</w:t>
      </w:r>
    </w:p>
    <w:p w:rsidR="00DC31B0" w:rsidRPr="0049513E" w:rsidRDefault="00E06409" w:rsidP="00182D5C">
      <w:pPr>
        <w:pStyle w:val="a3"/>
        <w:numPr>
          <w:ilvl w:val="1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3E">
        <w:rPr>
          <w:rFonts w:ascii="Times New Roman" w:hAnsi="Times New Roman" w:cs="Times New Roman"/>
          <w:sz w:val="28"/>
          <w:szCs w:val="28"/>
        </w:rPr>
        <w:t xml:space="preserve">Функции ответственных за проверку </w:t>
      </w:r>
      <w:r w:rsidR="00FF0485" w:rsidRPr="0049513E">
        <w:rPr>
          <w:rFonts w:ascii="Times New Roman" w:hAnsi="Times New Roman" w:cs="Times New Roman"/>
          <w:sz w:val="28"/>
          <w:szCs w:val="28"/>
        </w:rPr>
        <w:t>учебных и</w:t>
      </w:r>
      <w:r w:rsidRPr="0049513E">
        <w:rPr>
          <w:rFonts w:ascii="Times New Roman" w:hAnsi="Times New Roman" w:cs="Times New Roman"/>
          <w:sz w:val="28"/>
          <w:szCs w:val="28"/>
        </w:rPr>
        <w:t xml:space="preserve"> научных работ:</w:t>
      </w:r>
    </w:p>
    <w:p w:rsidR="00C6408D" w:rsidRPr="00573A8E" w:rsidRDefault="00E06409" w:rsidP="00182D5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6408D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в системе «Антиплагиат</w:t>
      </w:r>
      <w:r w:rsidR="0044047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ВУЗ</w:t>
      </w:r>
      <w:r w:rsidR="00C6408D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и научных </w:t>
      </w:r>
      <w:r w:rsidR="00C6408D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сроки;</w:t>
      </w:r>
    </w:p>
    <w:p w:rsidR="00E06409" w:rsidRPr="00573A8E" w:rsidRDefault="00E06409" w:rsidP="00182D5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протокола проверки в системе «Антиплагиат</w:t>
      </w:r>
      <w:r w:rsidR="0044047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ВУЗ</w:t>
      </w:r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с указанием процента оригинальности текста, источников цитирования (с возможностью просмотра текста этих источников), выделением заимствованных </w:t>
      </w:r>
      <w:r w:rsidR="00E459B7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частей;</w:t>
      </w:r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409" w:rsidRPr="00573A8E" w:rsidRDefault="00C6408D" w:rsidP="00182D5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E06409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проверки в системе «Антиплагиат</w:t>
      </w:r>
      <w:r w:rsidR="0044047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ВУЗ</w:t>
      </w:r>
      <w:r w:rsidR="00011117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авторам научных работ;</w:t>
      </w:r>
    </w:p>
    <w:p w:rsidR="00E06409" w:rsidRPr="00573A8E" w:rsidRDefault="00E06409" w:rsidP="00182D5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</w:t>
      </w:r>
      <w:r w:rsidR="00D65850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представление </w:t>
      </w:r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статистики </w:t>
      </w:r>
      <w:r w:rsidR="0001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УМУ, о</w:t>
      </w:r>
      <w:r w:rsidR="00D65850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координации НИР, </w:t>
      </w:r>
      <w:r w:rsidR="00011117">
        <w:rPr>
          <w:rFonts w:ascii="Times New Roman" w:hAnsi="Times New Roman" w:cs="Times New Roman"/>
          <w:sz w:val="28"/>
          <w:szCs w:val="28"/>
        </w:rPr>
        <w:t>о</w:t>
      </w:r>
      <w:r w:rsidR="00D65850" w:rsidRPr="00573A8E">
        <w:rPr>
          <w:rFonts w:ascii="Times New Roman" w:hAnsi="Times New Roman" w:cs="Times New Roman"/>
          <w:sz w:val="28"/>
          <w:szCs w:val="28"/>
        </w:rPr>
        <w:t>тдел магистрат</w:t>
      </w:r>
      <w:r w:rsidR="008B1D76" w:rsidRPr="00573A8E">
        <w:rPr>
          <w:rFonts w:ascii="Times New Roman" w:hAnsi="Times New Roman" w:cs="Times New Roman"/>
          <w:sz w:val="28"/>
          <w:szCs w:val="28"/>
        </w:rPr>
        <w:t>уры</w:t>
      </w:r>
      <w:r w:rsidR="00D425D7">
        <w:rPr>
          <w:rFonts w:ascii="Times New Roman" w:hAnsi="Times New Roman" w:cs="Times New Roman"/>
          <w:sz w:val="28"/>
          <w:szCs w:val="28"/>
        </w:rPr>
        <w:t xml:space="preserve"> и</w:t>
      </w:r>
      <w:r w:rsidR="008B1D76" w:rsidRPr="00573A8E">
        <w:rPr>
          <w:rFonts w:ascii="Times New Roman" w:hAnsi="Times New Roman" w:cs="Times New Roman"/>
          <w:sz w:val="28"/>
          <w:szCs w:val="28"/>
        </w:rPr>
        <w:t xml:space="preserve"> аспирантуры.</w:t>
      </w:r>
    </w:p>
    <w:p w:rsidR="00011117" w:rsidRPr="00011117" w:rsidRDefault="00D425D7" w:rsidP="00182D5C">
      <w:pPr>
        <w:pStyle w:val="a3"/>
        <w:numPr>
          <w:ilvl w:val="1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11117" w:rsidRPr="000111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уководители</w:t>
      </w:r>
      <w:r w:rsidR="009C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4AB">
        <w:rPr>
          <w:rFonts w:ascii="Times New Roman" w:hAnsi="Times New Roman" w:cs="Times New Roman"/>
          <w:spacing w:val="-6"/>
          <w:sz w:val="28"/>
          <w:szCs w:val="28"/>
        </w:rPr>
        <w:t>ВКР</w:t>
      </w:r>
      <w:r w:rsidR="00011117" w:rsidRPr="0001111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D68F6" w:rsidRPr="0001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AD68F6" w:rsidRPr="00011117">
        <w:rPr>
          <w:rFonts w:ascii="Times New Roman" w:hAnsi="Times New Roman" w:cs="Times New Roman"/>
          <w:spacing w:val="-6"/>
          <w:sz w:val="28"/>
          <w:szCs w:val="28"/>
        </w:rPr>
        <w:t>ответственными</w:t>
      </w:r>
      <w:proofErr w:type="gramEnd"/>
      <w:r w:rsidR="00AD68F6" w:rsidRPr="00011117">
        <w:rPr>
          <w:rFonts w:ascii="Times New Roman" w:hAnsi="Times New Roman" w:cs="Times New Roman"/>
          <w:spacing w:val="-6"/>
          <w:sz w:val="28"/>
          <w:szCs w:val="28"/>
        </w:rPr>
        <w:t xml:space="preserve"> за </w:t>
      </w:r>
      <w:r w:rsidR="00AD68F6">
        <w:rPr>
          <w:rFonts w:ascii="Times New Roman" w:hAnsi="Times New Roman" w:cs="Times New Roman"/>
          <w:spacing w:val="-6"/>
          <w:sz w:val="28"/>
          <w:szCs w:val="28"/>
        </w:rPr>
        <w:t xml:space="preserve">их </w:t>
      </w:r>
      <w:r w:rsidR="00AD68F6" w:rsidRPr="00011117">
        <w:rPr>
          <w:rFonts w:ascii="Times New Roman" w:hAnsi="Times New Roman" w:cs="Times New Roman"/>
          <w:spacing w:val="-6"/>
          <w:sz w:val="28"/>
          <w:szCs w:val="28"/>
        </w:rPr>
        <w:t xml:space="preserve">проверку </w:t>
      </w:r>
      <w:r w:rsidR="00011117" w:rsidRPr="00011117">
        <w:rPr>
          <w:rFonts w:ascii="Times New Roman" w:hAnsi="Times New Roman" w:cs="Times New Roman"/>
          <w:spacing w:val="-6"/>
          <w:sz w:val="28"/>
          <w:szCs w:val="28"/>
        </w:rPr>
        <w:t>выполняют следующие функции</w:t>
      </w:r>
      <w:r w:rsidR="00B8062C" w:rsidRPr="000111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1117" w:rsidRPr="00011117" w:rsidRDefault="00011117" w:rsidP="00182D5C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график проверки</w:t>
      </w:r>
      <w:r w:rsidR="009C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4AB">
        <w:rPr>
          <w:rFonts w:ascii="Times New Roman" w:hAnsi="Times New Roman" w:cs="Times New Roman"/>
          <w:spacing w:val="-6"/>
          <w:sz w:val="28"/>
          <w:szCs w:val="28"/>
        </w:rPr>
        <w:t>ВКР</w:t>
      </w:r>
      <w:r w:rsidR="00D425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«Антиплагиат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ВУЗ</w:t>
      </w:r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кафедре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4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календарным графиком ГИА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 сроками;</w:t>
      </w:r>
    </w:p>
    <w:p w:rsidR="00B8062C" w:rsidRDefault="00B8062C" w:rsidP="00182D5C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информируют </w:t>
      </w:r>
      <w:r w:rsidR="00D42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требованиях, предъявляемых к оформлению работы, допустимых нормах и формах заимствований, </w:t>
      </w:r>
      <w:r w:rsidR="009C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представления ВКР </w:t>
      </w:r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выпускающую кафедру в установленные сроки в целях ее проверки в системе «Антиплагиат</w:t>
      </w:r>
      <w:r w:rsidR="0001111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ВУЗ</w:t>
      </w:r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D65C6" w:rsidRDefault="00AD65C6" w:rsidP="00182D5C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доводят до сведения </w:t>
      </w:r>
      <w:proofErr w:type="gramStart"/>
      <w:r w:rsidR="00D42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предварительной самостоятельной проверки работы в системе antiplagiat.ru</w:t>
      </w:r>
      <w:r w:rsidR="002729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2974" w:rsidRPr="00573A8E" w:rsidRDefault="00272974" w:rsidP="00182D5C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</w:t>
      </w:r>
      <w:r w:rsidR="009C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своевременное поступление ВКР </w:t>
      </w:r>
      <w:r w:rsidR="0029702A" w:rsidRPr="0017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Pr="00174C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кафедру</w:t>
      </w:r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проверку в 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стеме «Антиплагиат. ВУЗ»</w:t>
      </w:r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2974" w:rsidRDefault="00272974" w:rsidP="00182D5C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анализ протоколов проверки, </w:t>
      </w:r>
      <w:proofErr w:type="gramStart"/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интерпретируют полученные результаты и выносят</w:t>
      </w:r>
      <w:proofErr w:type="gramEnd"/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допуске/не</w:t>
      </w:r>
      <w:r w:rsid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допуске работы к защите, необходимости доработки ВКР;</w:t>
      </w:r>
    </w:p>
    <w:p w:rsidR="00272974" w:rsidRPr="00573A8E" w:rsidRDefault="00272974" w:rsidP="00182D5C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9C34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тролируют процесс доработки ВКР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повторную </w:t>
      </w:r>
      <w:r w:rsidR="002B3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«Антиплагиат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ВУЗ</w:t>
      </w:r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72974" w:rsidRDefault="00272974" w:rsidP="00182D5C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собирают и передают</w:t>
      </w:r>
      <w:proofErr w:type="gramEnd"/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4A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файлы работ, прошедших проверку и допущенных</w:t>
      </w:r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защите,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 </w:t>
      </w:r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хранение во внутренней коллекции учебных и научных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</w:t>
      </w:r>
      <w:r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D75" w:rsidRPr="002B3D75" w:rsidRDefault="002B3D75" w:rsidP="00182D5C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УМУ осуществляет общую координацию и контроль проверки</w:t>
      </w:r>
      <w:r w:rsidR="009C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ВКР</w:t>
      </w:r>
      <w:r w:rsidRPr="002B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«Антиплагиат. ВУЗ»</w:t>
      </w:r>
      <w:r w:rsidR="00683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</w:t>
      </w:r>
      <w:r w:rsidR="0068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1057E9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 в соответствии с графиком проверки ВКР</w:t>
      </w:r>
      <w:r w:rsid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загружаемые на проверку р</w:t>
      </w:r>
      <w:r w:rsidR="0010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аботы; контролирует </w:t>
      </w:r>
      <w:r w:rsidR="0068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</w:t>
      </w:r>
      <w:r w:rsidR="001057E9" w:rsidRPr="0010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="0068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внутреннюю коллекцию</w:t>
      </w:r>
      <w:r w:rsidR="0010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и научных работ университета и соблюдение допустимого для допуска к защите процента заимствования</w:t>
      </w:r>
      <w:r w:rsidR="00F42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475" w:rsidRPr="00272974" w:rsidRDefault="002B3D75" w:rsidP="00182D5C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49513E" w:rsidRPr="0049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 </w:t>
      </w:r>
      <w:r w:rsidR="00272974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техническую поддержку пользователей системы, а также загрузку </w:t>
      </w:r>
      <w:r w:rsidR="0027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</w:t>
      </w:r>
      <w:r w:rsidR="00272974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внутреннее хранилище системы «Антиплагиат</w:t>
      </w:r>
      <w:r w:rsidR="0027297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ВУЗ</w:t>
      </w:r>
      <w:r w:rsidR="00272974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974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напо</w:t>
      </w:r>
      <w:r w:rsidR="0027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лнения коллекции университета. </w:t>
      </w:r>
    </w:p>
    <w:p w:rsidR="00D65850" w:rsidRPr="00573A8E" w:rsidRDefault="00D65850" w:rsidP="00182D5C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270" w:rsidRDefault="00272974" w:rsidP="000A2085">
      <w:pPr>
        <w:shd w:val="clear" w:color="auto" w:fill="B6DDE8" w:themeFill="accent5" w:themeFillTint="66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E459B7" w:rsidRPr="00573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проверки </w:t>
      </w:r>
      <w:r w:rsidR="00E459B7" w:rsidRPr="000A2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выпускных квалификационных работ</w:t>
      </w:r>
      <w:r w:rsidR="00FF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магистерских диссертаций</w:t>
      </w:r>
      <w:r w:rsidR="00E459B7" w:rsidRPr="00573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студентов</w:t>
      </w:r>
      <w:r w:rsidR="00306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59B7" w:rsidRPr="00573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использованием </w:t>
      </w:r>
    </w:p>
    <w:p w:rsidR="00E459B7" w:rsidRPr="00573A8E" w:rsidRDefault="00E459B7" w:rsidP="000A2085">
      <w:pPr>
        <w:shd w:val="clear" w:color="auto" w:fill="B6DDE8" w:themeFill="accent5" w:themeFillTint="66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 «Антиплагиат</w:t>
      </w:r>
      <w:r w:rsidR="00306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ВУЗ</w:t>
      </w:r>
      <w:r w:rsidRPr="00573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59B7" w:rsidRPr="00573A8E" w:rsidRDefault="00E459B7" w:rsidP="00182D5C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FD1" w:rsidRPr="006E1388" w:rsidRDefault="0049513E" w:rsidP="000A2085">
      <w:pPr>
        <w:shd w:val="clear" w:color="auto" w:fill="DAEEF3" w:themeFill="accent5" w:themeFillTint="33"/>
        <w:tabs>
          <w:tab w:val="left" w:pos="709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F4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ВКР </w:t>
      </w:r>
      <w:r w:rsidR="00D75FD1" w:rsidRPr="00573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обучающихся по основным образовательным программам </w:t>
      </w:r>
      <w:r w:rsidR="00255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 профессионального и </w:t>
      </w:r>
      <w:r w:rsidR="00D75FD1" w:rsidRPr="00573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высшего образования всех форм обучения</w:t>
      </w:r>
      <w:r w:rsidR="006E1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5FD1" w:rsidRPr="00573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подлежат обязательной проверке  в системе «Антиплагиат</w:t>
      </w:r>
      <w:r w:rsidR="00C15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ВУЗ</w:t>
      </w:r>
      <w:r w:rsidR="00D75FD1" w:rsidRPr="00573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 целях </w:t>
      </w:r>
      <w:r w:rsidR="00D75FD1" w:rsidRPr="00573A8E">
        <w:rPr>
          <w:rFonts w:ascii="Times New Roman" w:hAnsi="Times New Roman" w:cs="Times New Roman"/>
          <w:sz w:val="28"/>
          <w:szCs w:val="28"/>
        </w:rPr>
        <w:t>контроля объема заимствований и анализа работ на неправомерные заимствования.</w:t>
      </w:r>
    </w:p>
    <w:p w:rsidR="00392548" w:rsidRPr="00174CA2" w:rsidRDefault="0049513E" w:rsidP="000A2085">
      <w:pPr>
        <w:shd w:val="clear" w:color="auto" w:fill="DAEEF3" w:themeFill="accent5" w:themeFillTint="33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CF19B1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r w:rsidR="0030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ВКР </w:t>
      </w:r>
      <w:r w:rsidR="00CF19B1" w:rsidRPr="00573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наличие плагиата </w:t>
      </w:r>
      <w:r w:rsidR="00CF19B1" w:rsidRPr="00174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установленному графику</w:t>
      </w:r>
      <w:r w:rsidR="00CF19B1" w:rsidRPr="00174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75346" w:rsidRPr="000A2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не </w:t>
      </w:r>
      <w:proofErr w:type="gramStart"/>
      <w:r w:rsidR="00375346" w:rsidRPr="000A2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позднее</w:t>
      </w:r>
      <w:proofErr w:type="gramEnd"/>
      <w:r w:rsidR="001F5072" w:rsidRPr="000A2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чем </w:t>
      </w:r>
      <w:r w:rsidR="007656B8" w:rsidRPr="000A2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 1</w:t>
      </w:r>
      <w:r w:rsidR="00392548" w:rsidRPr="000A2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0 дней до начала работы Государственной </w:t>
      </w:r>
      <w:r w:rsidR="0029702A" w:rsidRPr="000A2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экзамен</w:t>
      </w:r>
      <w:r w:rsidR="00392548" w:rsidRPr="000A2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ационной комиссии (</w:t>
      </w:r>
      <w:r w:rsidR="006E1388" w:rsidRPr="000A2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далее – </w:t>
      </w:r>
      <w:r w:rsidR="00392548" w:rsidRPr="000A2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</w:t>
      </w:r>
      <w:r w:rsidR="0029702A" w:rsidRPr="000A2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</w:t>
      </w:r>
      <w:r w:rsidR="00392548" w:rsidRPr="000A2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</w:t>
      </w:r>
      <w:r w:rsidR="00392548" w:rsidRPr="00174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255322" w:rsidRDefault="0049513E" w:rsidP="000A2085">
      <w:pPr>
        <w:shd w:val="clear" w:color="auto" w:fill="DAEEF3" w:themeFill="accent5" w:themeFillTint="33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 </w:t>
      </w:r>
      <w:r w:rsidR="00392548" w:rsidRPr="00174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установленные для сдачи </w:t>
      </w:r>
      <w:r w:rsidR="00C15D3F" w:rsidRPr="00174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ВКР</w:t>
      </w:r>
      <w:r w:rsidR="00DB6F83" w:rsidRPr="00573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2548" w:rsidRPr="00573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</w:t>
      </w:r>
      <w:r w:rsidR="00375346" w:rsidRPr="00573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C15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</w:t>
      </w:r>
      <w:proofErr w:type="gramEnd"/>
      <w:r w:rsidR="00C15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6F83" w:rsidRPr="00573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сдает работу в печатном виде, а также </w:t>
      </w:r>
      <w:r w:rsidR="00392548" w:rsidRPr="00573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отправляет работу на электр</w:t>
      </w:r>
      <w:r w:rsidR="00CD32E4" w:rsidRPr="00573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онную почту выпускающей кафедры</w:t>
      </w:r>
      <w:r w:rsidR="00B74E04" w:rsidRPr="00573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634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пометкой в теме сообщения «Н</w:t>
      </w:r>
      <w:r w:rsidR="00B74E04" w:rsidRPr="00573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проверку в системе Антиплагиат». </w:t>
      </w:r>
      <w:r w:rsidR="00255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255322" w:rsidRPr="00255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аименование файла ВКР должно включать аббревиатуру ВКР, фамилию и группу обучающегося, например: </w:t>
      </w:r>
      <w:proofErr w:type="spellStart"/>
      <w:r w:rsidR="00255322" w:rsidRPr="00255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ВКР_ФамилияИО_МБ</w:t>
      </w:r>
      <w:proofErr w:type="spellEnd"/>
      <w:r w:rsidR="00255322" w:rsidRPr="00255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31</w:t>
      </w:r>
      <w:r w:rsidR="00255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4E04" w:rsidRPr="00573A8E" w:rsidRDefault="0049513E" w:rsidP="000A2085">
      <w:pPr>
        <w:shd w:val="clear" w:color="auto" w:fill="DAEEF3" w:themeFill="accent5" w:themeFillTint="33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3.4. </w:t>
      </w:r>
      <w:r w:rsidR="00634E4A" w:rsidRPr="00573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 </w:t>
      </w:r>
      <w:r w:rsidR="00634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ВКР</w:t>
      </w:r>
      <w:r w:rsidR="00634E4A" w:rsidRPr="00573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должен подготовить файл к проверке. </w:t>
      </w:r>
      <w:r w:rsidR="00B74E04" w:rsidRPr="00573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для проверки в системе «Антиплагиат</w:t>
      </w:r>
      <w:r w:rsidR="009C2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ВУЗ</w:t>
      </w:r>
      <w:r w:rsidR="00B74E04" w:rsidRPr="00573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представляются в виде текстовых файлов в формате </w:t>
      </w:r>
      <w:proofErr w:type="spellStart"/>
      <w:r w:rsidR="00B74E04" w:rsidRPr="00573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doc</w:t>
      </w:r>
      <w:proofErr w:type="spellEnd"/>
      <w:r w:rsidR="00B74E04" w:rsidRPr="00573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B74E04" w:rsidRPr="00573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pdf</w:t>
      </w:r>
      <w:proofErr w:type="spellEnd"/>
      <w:r w:rsidR="00B74E04" w:rsidRPr="00573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B74E04" w:rsidRPr="00573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rtf</w:t>
      </w:r>
      <w:proofErr w:type="spellEnd"/>
      <w:r w:rsidR="00B74E04" w:rsidRPr="00573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B74E04" w:rsidRPr="00573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txt</w:t>
      </w:r>
      <w:proofErr w:type="spellEnd"/>
      <w:r w:rsidR="00B74E04" w:rsidRPr="00573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Файл объемом более 20 Мб должен быть заархивирован. Согласно рекомендациям разработчиков программы перед проверкой из текста следует изъять следующие элементы: список литературы, приложения, графики, диаграммы, таблицы, схемы, рисунки, карты.</w:t>
      </w:r>
      <w:bookmarkStart w:id="0" w:name="_GoBack"/>
      <w:bookmarkEnd w:id="0"/>
    </w:p>
    <w:p w:rsidR="00FE2EF9" w:rsidRPr="00634E4A" w:rsidRDefault="0049513E" w:rsidP="000A2085">
      <w:pPr>
        <w:shd w:val="clear" w:color="auto" w:fill="DAEEF3" w:themeFill="accent5" w:themeFillTint="33"/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7DA">
        <w:rPr>
          <w:rFonts w:ascii="Times New Roman" w:hAnsi="Times New Roman" w:cs="Times New Roman"/>
          <w:sz w:val="28"/>
          <w:szCs w:val="28"/>
        </w:rPr>
        <w:tab/>
      </w:r>
      <w:r w:rsidRPr="0049513E">
        <w:rPr>
          <w:rFonts w:ascii="Times New Roman" w:hAnsi="Times New Roman" w:cs="Times New Roman"/>
          <w:sz w:val="28"/>
          <w:szCs w:val="28"/>
        </w:rPr>
        <w:t xml:space="preserve">3.5. </w:t>
      </w:r>
      <w:r w:rsidR="00CF19B1" w:rsidRPr="00573A8E">
        <w:rPr>
          <w:rFonts w:ascii="Times New Roman" w:hAnsi="Times New Roman" w:cs="Times New Roman"/>
          <w:sz w:val="28"/>
          <w:szCs w:val="28"/>
        </w:rPr>
        <w:t xml:space="preserve">Выпускающие кафедры </w:t>
      </w:r>
      <w:proofErr w:type="gramStart"/>
      <w:r w:rsidR="002B3D75">
        <w:rPr>
          <w:rFonts w:ascii="Times New Roman" w:hAnsi="Times New Roman" w:cs="Times New Roman"/>
          <w:sz w:val="28"/>
          <w:szCs w:val="28"/>
        </w:rPr>
        <w:t>осуществляю</w:t>
      </w:r>
      <w:r w:rsidR="00634E4A" w:rsidRPr="00573A8E">
        <w:rPr>
          <w:rFonts w:ascii="Times New Roman" w:hAnsi="Times New Roman" w:cs="Times New Roman"/>
          <w:sz w:val="28"/>
          <w:szCs w:val="28"/>
        </w:rPr>
        <w:t xml:space="preserve">т </w:t>
      </w:r>
      <w:r w:rsidR="00634E4A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работ</w:t>
      </w:r>
      <w:r w:rsidR="00634E4A" w:rsidRPr="0063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3</w:t>
      </w:r>
      <w:r w:rsidR="00634E4A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-дневный срок</w:t>
      </w:r>
      <w:r w:rsidR="0063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B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</w:t>
      </w:r>
      <w:r w:rsidR="00FE2EF9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FE2EF9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2B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</w:t>
      </w:r>
      <w:r w:rsidR="00375346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и печатном вариантах.</w:t>
      </w:r>
    </w:p>
    <w:p w:rsidR="005E2032" w:rsidRPr="00573A8E" w:rsidRDefault="0049513E" w:rsidP="000A2085">
      <w:pPr>
        <w:shd w:val="clear" w:color="auto" w:fill="DAEEF3" w:themeFill="accent5" w:themeFillTint="33"/>
        <w:tabs>
          <w:tab w:val="left" w:pos="709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95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3.6. </w:t>
      </w:r>
      <w:r w:rsidR="00255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FC7455" w:rsidRPr="00573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уководители</w:t>
      </w:r>
      <w:r w:rsidR="009B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ВКР</w:t>
      </w:r>
      <w:r w:rsidR="00FC7455" w:rsidRPr="00573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2032" w:rsidRPr="00573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ознакомления с </w:t>
      </w:r>
      <w:r w:rsidR="00795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проверки</w:t>
      </w:r>
      <w:r w:rsidR="005E2032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просмотра источников цитирования  и заимствованных частей работы выносят решение о необходимости доработки или возможности допуска работы к защите.</w:t>
      </w:r>
      <w:r w:rsidR="00B8062C" w:rsidRPr="00573A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E82562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62C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ознакомиться с результатами проверки выполненной им работы.</w:t>
      </w:r>
    </w:p>
    <w:p w:rsidR="00614B39" w:rsidRPr="00573A8E" w:rsidRDefault="0049513E" w:rsidP="000A2085">
      <w:pPr>
        <w:shd w:val="clear" w:color="auto" w:fill="DAEEF3" w:themeFill="accent5" w:themeFillTint="33"/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7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3.7</w:t>
      </w:r>
      <w:r w:rsidRPr="0049513E">
        <w:rPr>
          <w:rFonts w:ascii="Times New Roman" w:hAnsi="Times New Roman" w:cs="Times New Roman"/>
          <w:sz w:val="28"/>
          <w:szCs w:val="28"/>
        </w:rPr>
        <w:t xml:space="preserve">. </w:t>
      </w:r>
      <w:r w:rsidR="00375346" w:rsidRPr="000A208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Допустимый процент оригинальности текста </w:t>
      </w:r>
      <w:r w:rsidR="001832A5" w:rsidRPr="000A2085">
        <w:rPr>
          <w:rFonts w:ascii="Times New Roman" w:hAnsi="Times New Roman" w:cs="Times New Roman"/>
          <w:b/>
          <w:sz w:val="28"/>
          <w:szCs w:val="28"/>
          <w:u w:val="single"/>
        </w:rPr>
        <w:t>ВКР</w:t>
      </w:r>
      <w:r w:rsidR="00375346" w:rsidRPr="000A20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должен быть менее </w:t>
      </w:r>
      <w:r w:rsidR="0079514D" w:rsidRPr="000A2085">
        <w:rPr>
          <w:rFonts w:ascii="Times New Roman" w:hAnsi="Times New Roman" w:cs="Times New Roman"/>
          <w:b/>
          <w:sz w:val="28"/>
          <w:szCs w:val="28"/>
          <w:u w:val="single"/>
        </w:rPr>
        <w:t xml:space="preserve">60 </w:t>
      </w:r>
      <w:r w:rsidR="00375346" w:rsidRPr="000A2085">
        <w:rPr>
          <w:rFonts w:ascii="Times New Roman" w:hAnsi="Times New Roman" w:cs="Times New Roman"/>
          <w:b/>
          <w:sz w:val="28"/>
          <w:szCs w:val="28"/>
          <w:u w:val="single"/>
        </w:rPr>
        <w:t>%</w:t>
      </w:r>
      <w:r w:rsidR="00255322" w:rsidRPr="000A20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выпускников программ ВО</w:t>
      </w:r>
      <w:r w:rsidR="00255322">
        <w:rPr>
          <w:rFonts w:ascii="Times New Roman" w:hAnsi="Times New Roman" w:cs="Times New Roman"/>
          <w:sz w:val="28"/>
          <w:szCs w:val="28"/>
        </w:rPr>
        <w:t xml:space="preserve"> и менее 40% для выпускников программ СПО</w:t>
      </w:r>
      <w:r w:rsidR="00375346" w:rsidRPr="001832A5">
        <w:rPr>
          <w:rFonts w:ascii="Times New Roman" w:hAnsi="Times New Roman" w:cs="Times New Roman"/>
          <w:sz w:val="28"/>
          <w:szCs w:val="28"/>
        </w:rPr>
        <w:t>.</w:t>
      </w:r>
    </w:p>
    <w:p w:rsidR="00D65850" w:rsidRPr="00573A8E" w:rsidRDefault="0049513E" w:rsidP="000A2085">
      <w:pPr>
        <w:shd w:val="clear" w:color="auto" w:fill="DAEEF3" w:themeFill="accent5" w:themeFillTint="33"/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7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3.8. </w:t>
      </w:r>
      <w:r w:rsidR="00D65850" w:rsidRPr="00573A8E">
        <w:rPr>
          <w:rFonts w:ascii="Times New Roman" w:hAnsi="Times New Roman" w:cs="Times New Roman"/>
          <w:sz w:val="28"/>
          <w:szCs w:val="28"/>
        </w:rPr>
        <w:t>Пакет «Антиплагиат. ВУЗ» является инструментом</w:t>
      </w:r>
      <w:r w:rsidR="00375346" w:rsidRPr="00573A8E">
        <w:rPr>
          <w:rFonts w:ascii="Times New Roman" w:hAnsi="Times New Roman" w:cs="Times New Roman"/>
          <w:sz w:val="28"/>
          <w:szCs w:val="28"/>
        </w:rPr>
        <w:t xml:space="preserve"> для обнаружения заимствований. Не являясь</w:t>
      </w:r>
      <w:r w:rsidR="00D65850" w:rsidRPr="00573A8E">
        <w:rPr>
          <w:rFonts w:ascii="Times New Roman" w:hAnsi="Times New Roman" w:cs="Times New Roman"/>
          <w:sz w:val="28"/>
          <w:szCs w:val="28"/>
        </w:rPr>
        <w:t xml:space="preserve"> един</w:t>
      </w:r>
      <w:r w:rsidR="00375346" w:rsidRPr="00573A8E">
        <w:rPr>
          <w:rFonts w:ascii="Times New Roman" w:hAnsi="Times New Roman" w:cs="Times New Roman"/>
          <w:sz w:val="28"/>
          <w:szCs w:val="28"/>
        </w:rPr>
        <w:t>ственным объективным критерием, результаты проверки ВКР в системе «Антиплагиат</w:t>
      </w:r>
      <w:r w:rsidR="0079514D">
        <w:rPr>
          <w:rFonts w:ascii="Times New Roman" w:hAnsi="Times New Roman" w:cs="Times New Roman"/>
          <w:sz w:val="28"/>
          <w:szCs w:val="28"/>
        </w:rPr>
        <w:t>. ВУЗ</w:t>
      </w:r>
      <w:r w:rsidR="00375346" w:rsidRPr="00573A8E">
        <w:rPr>
          <w:rFonts w:ascii="Times New Roman" w:hAnsi="Times New Roman" w:cs="Times New Roman"/>
          <w:sz w:val="28"/>
          <w:szCs w:val="28"/>
        </w:rPr>
        <w:t>» могут служить основанием для допуска/не</w:t>
      </w:r>
      <w:r w:rsidR="00255322">
        <w:rPr>
          <w:rFonts w:ascii="Times New Roman" w:hAnsi="Times New Roman" w:cs="Times New Roman"/>
          <w:sz w:val="28"/>
          <w:szCs w:val="28"/>
        </w:rPr>
        <w:t xml:space="preserve"> </w:t>
      </w:r>
      <w:r w:rsidR="00375346" w:rsidRPr="00573A8E">
        <w:rPr>
          <w:rFonts w:ascii="Times New Roman" w:hAnsi="Times New Roman" w:cs="Times New Roman"/>
          <w:sz w:val="28"/>
          <w:szCs w:val="28"/>
        </w:rPr>
        <w:t xml:space="preserve">допуска работы к защите, а также фактором, влияющим на итоговую оценку </w:t>
      </w:r>
      <w:r w:rsidR="00255322">
        <w:rPr>
          <w:rFonts w:ascii="Times New Roman" w:hAnsi="Times New Roman" w:cs="Times New Roman"/>
          <w:sz w:val="28"/>
          <w:szCs w:val="28"/>
        </w:rPr>
        <w:t>обучающегося</w:t>
      </w:r>
      <w:r w:rsidR="00375346" w:rsidRPr="00573A8E">
        <w:rPr>
          <w:rFonts w:ascii="Times New Roman" w:hAnsi="Times New Roman" w:cs="Times New Roman"/>
          <w:sz w:val="28"/>
          <w:szCs w:val="28"/>
        </w:rPr>
        <w:t>.</w:t>
      </w:r>
    </w:p>
    <w:p w:rsidR="00594C14" w:rsidRPr="00174CA2" w:rsidRDefault="0049513E" w:rsidP="000A2085">
      <w:pPr>
        <w:shd w:val="clear" w:color="auto" w:fill="DAEEF3" w:themeFill="accent5" w:themeFillTint="33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="00594C14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 большого объема неправомерных заимствований ВКР должна быть в обязательном порядке </w:t>
      </w:r>
      <w:r w:rsidR="009B6B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594C14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работана </w:t>
      </w:r>
      <w:r w:rsid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="00594C14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представлена к повторной проверке на плагиат при сохранении ранее </w:t>
      </w:r>
      <w:r w:rsidR="00594C14" w:rsidRPr="0017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</w:t>
      </w:r>
      <w:r w:rsidR="0068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работы не </w:t>
      </w:r>
      <w:proofErr w:type="gramStart"/>
      <w:r w:rsidR="00683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68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</w:t>
      </w:r>
      <w:r w:rsidR="00594C14" w:rsidRPr="0017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начала работы Г</w:t>
      </w:r>
      <w:r w:rsidR="0029702A" w:rsidRPr="00174CA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594C14" w:rsidRPr="00174CA2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594C14" w:rsidRPr="00573A8E" w:rsidRDefault="0049513E" w:rsidP="000A2085">
      <w:pPr>
        <w:shd w:val="clear" w:color="auto" w:fill="DAEEF3" w:themeFill="accent5" w:themeFillTint="33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r w:rsidR="00594C14" w:rsidRPr="00174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недопустимого</w:t>
      </w:r>
      <w:r w:rsidR="00594C14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неправомерных заимствований после повторной проверки </w:t>
      </w:r>
      <w:r w:rsidR="009B6BB9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="00EA6B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4C14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неспособности </w:t>
      </w:r>
      <w:r w:rsidR="00EA6B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594C14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различных причин ликвидировать плагиат в установленные сроки</w:t>
      </w:r>
      <w:r w:rsidR="00EA6B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4C14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</w:t>
      </w:r>
      <w:r w:rsidR="009B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r w:rsidR="00594C14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</w:t>
      </w:r>
      <w:r w:rsidR="009B6BB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щена</w:t>
      </w:r>
      <w:r w:rsidR="00594C14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защите в текущем учебном году. </w:t>
      </w:r>
    </w:p>
    <w:p w:rsidR="00614B39" w:rsidRDefault="0049513E" w:rsidP="000A2085">
      <w:pPr>
        <w:shd w:val="clear" w:color="auto" w:fill="DAEEF3" w:themeFill="accent5" w:themeFillTint="33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r w:rsidR="007656B8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56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="007656B8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результатов проверки в системе «Антиплагиат</w:t>
      </w:r>
      <w:r w:rsidR="007656B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ВУЗ</w:t>
      </w:r>
      <w:r w:rsidR="007656B8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защиту не допускаются.</w:t>
      </w:r>
      <w:r w:rsidR="0076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B39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2743C2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="00614B39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="00A369AA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«Антиплагиат</w:t>
      </w:r>
      <w:r w:rsidR="0079514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ВУЗ</w:t>
      </w:r>
      <w:r w:rsidR="00A369AA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B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подписями заведующего кафедрой </w:t>
      </w:r>
      <w:r w:rsidR="00614B39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</w:t>
      </w:r>
      <w:r w:rsidR="002743C2" w:rsidRPr="005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к отзыву руководителя. </w:t>
      </w:r>
    </w:p>
    <w:p w:rsidR="00EA6BAB" w:rsidRDefault="00EA6BAB" w:rsidP="000A2085">
      <w:pPr>
        <w:shd w:val="clear" w:color="auto" w:fill="DAEEF3" w:themeFill="accent5" w:themeFillTint="33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A6BAB" w:rsidRPr="00573A8E" w:rsidRDefault="00EA6BAB" w:rsidP="00182D5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22B" w:rsidRPr="00573A8E" w:rsidRDefault="00272974" w:rsidP="00182D5C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C3122B" w:rsidRPr="00573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проверки диссертаций на соискание научных степеней кандидата и доктора наук, авторефератов диссертаций </w:t>
      </w:r>
    </w:p>
    <w:p w:rsidR="00C3122B" w:rsidRPr="00573A8E" w:rsidRDefault="00C3122B" w:rsidP="00182D5C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использованием системы </w:t>
      </w:r>
      <w:r w:rsidR="009B6BB9" w:rsidRPr="00573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«Антиплагиат</w:t>
      </w:r>
      <w:r w:rsidR="009B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ВУЗ</w:t>
      </w:r>
      <w:r w:rsidR="009B6BB9" w:rsidRPr="00573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3122B" w:rsidRPr="00573A8E" w:rsidRDefault="00C3122B" w:rsidP="00182D5C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22B" w:rsidRPr="00573A8E" w:rsidRDefault="00C3122B" w:rsidP="00182D5C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A8E">
        <w:rPr>
          <w:rFonts w:ascii="Times New Roman" w:hAnsi="Times New Roman" w:cs="Times New Roman"/>
          <w:sz w:val="28"/>
          <w:szCs w:val="28"/>
        </w:rPr>
        <w:tab/>
      </w:r>
      <w:r w:rsidR="0049513E" w:rsidRPr="0049513E">
        <w:rPr>
          <w:rFonts w:ascii="Times New Roman" w:hAnsi="Times New Roman" w:cs="Times New Roman"/>
          <w:sz w:val="28"/>
          <w:szCs w:val="28"/>
        </w:rPr>
        <w:t xml:space="preserve">4.1. </w:t>
      </w:r>
      <w:r w:rsidRPr="00573A8E">
        <w:rPr>
          <w:rFonts w:ascii="Times New Roman" w:hAnsi="Times New Roman" w:cs="Times New Roman"/>
          <w:sz w:val="28"/>
          <w:szCs w:val="28"/>
        </w:rPr>
        <w:t xml:space="preserve">Автор диссертации, автореферата представляет рукопись в печатном и электронном виде </w:t>
      </w:r>
      <w:r w:rsidR="00F74D7A">
        <w:rPr>
          <w:rFonts w:ascii="Times New Roman" w:hAnsi="Times New Roman" w:cs="Times New Roman"/>
          <w:sz w:val="28"/>
          <w:szCs w:val="28"/>
        </w:rPr>
        <w:t>техническому секретарю диссертационного совета.</w:t>
      </w:r>
    </w:p>
    <w:p w:rsidR="00EF6869" w:rsidRPr="00573A8E" w:rsidRDefault="00EF6869" w:rsidP="00182D5C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A8E">
        <w:rPr>
          <w:rFonts w:ascii="Times New Roman" w:hAnsi="Times New Roman" w:cs="Times New Roman"/>
          <w:sz w:val="28"/>
          <w:szCs w:val="28"/>
        </w:rPr>
        <w:tab/>
      </w:r>
      <w:r w:rsidR="0049513E" w:rsidRPr="0049513E">
        <w:rPr>
          <w:rFonts w:ascii="Times New Roman" w:hAnsi="Times New Roman" w:cs="Times New Roman"/>
          <w:sz w:val="28"/>
          <w:szCs w:val="28"/>
        </w:rPr>
        <w:t xml:space="preserve">4.2. </w:t>
      </w:r>
      <w:r w:rsidRPr="00573A8E">
        <w:rPr>
          <w:rFonts w:ascii="Times New Roman" w:hAnsi="Times New Roman" w:cs="Times New Roman"/>
          <w:sz w:val="28"/>
          <w:szCs w:val="28"/>
        </w:rPr>
        <w:t>Сроки проверки диссертаций на соискание ученых степеней кандидатов и  докторов наук устанавл</w:t>
      </w:r>
      <w:r w:rsidR="00F74D7A">
        <w:rPr>
          <w:rFonts w:ascii="Times New Roman" w:hAnsi="Times New Roman" w:cs="Times New Roman"/>
          <w:sz w:val="28"/>
          <w:szCs w:val="28"/>
        </w:rPr>
        <w:t>иваются диссертационным советом.</w:t>
      </w:r>
    </w:p>
    <w:p w:rsidR="00492723" w:rsidRPr="00573A8E" w:rsidRDefault="00492723" w:rsidP="00182D5C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A8E">
        <w:rPr>
          <w:rFonts w:ascii="Times New Roman" w:hAnsi="Times New Roman" w:cs="Times New Roman"/>
          <w:sz w:val="28"/>
          <w:szCs w:val="28"/>
        </w:rPr>
        <w:tab/>
      </w:r>
      <w:r w:rsidR="0049513E" w:rsidRPr="0049513E">
        <w:rPr>
          <w:rFonts w:ascii="Times New Roman" w:hAnsi="Times New Roman" w:cs="Times New Roman"/>
          <w:sz w:val="28"/>
          <w:szCs w:val="28"/>
        </w:rPr>
        <w:t xml:space="preserve">4.3. </w:t>
      </w:r>
      <w:r w:rsidRPr="00573A8E">
        <w:rPr>
          <w:rFonts w:ascii="Times New Roman" w:hAnsi="Times New Roman" w:cs="Times New Roman"/>
          <w:sz w:val="28"/>
          <w:szCs w:val="28"/>
        </w:rPr>
        <w:t>Диссертации на соискание ученых степеней кандидатов и докторов наук</w:t>
      </w:r>
      <w:r w:rsidR="00683E6D">
        <w:rPr>
          <w:rFonts w:ascii="Times New Roman" w:hAnsi="Times New Roman" w:cs="Times New Roman"/>
          <w:sz w:val="28"/>
          <w:szCs w:val="28"/>
        </w:rPr>
        <w:t>, авторефераты диссертаций</w:t>
      </w:r>
      <w:r w:rsidRPr="00573A8E">
        <w:rPr>
          <w:rFonts w:ascii="Times New Roman" w:hAnsi="Times New Roman" w:cs="Times New Roman"/>
          <w:sz w:val="28"/>
          <w:szCs w:val="28"/>
        </w:rPr>
        <w:t xml:space="preserve"> должны пройти проверку в системе «Антиплагиат</w:t>
      </w:r>
      <w:r w:rsidR="00F74D7A">
        <w:rPr>
          <w:rFonts w:ascii="Times New Roman" w:hAnsi="Times New Roman" w:cs="Times New Roman"/>
          <w:sz w:val="28"/>
          <w:szCs w:val="28"/>
        </w:rPr>
        <w:t>. ВУЗ</w:t>
      </w:r>
      <w:r w:rsidRPr="00573A8E">
        <w:rPr>
          <w:rFonts w:ascii="Times New Roman" w:hAnsi="Times New Roman" w:cs="Times New Roman"/>
          <w:sz w:val="28"/>
          <w:szCs w:val="28"/>
        </w:rPr>
        <w:t>» не менее чем за два месяца до даты защиты кандидатской диссертации и четыре месяца до даты защиты докторской диссертации.</w:t>
      </w:r>
    </w:p>
    <w:p w:rsidR="001B05FB" w:rsidRPr="00573A8E" w:rsidRDefault="00C3122B" w:rsidP="00182D5C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A8E">
        <w:rPr>
          <w:rFonts w:ascii="Times New Roman" w:hAnsi="Times New Roman" w:cs="Times New Roman"/>
          <w:sz w:val="28"/>
          <w:szCs w:val="28"/>
        </w:rPr>
        <w:tab/>
      </w:r>
      <w:r w:rsidR="0049513E" w:rsidRPr="0049513E">
        <w:rPr>
          <w:rFonts w:ascii="Times New Roman" w:hAnsi="Times New Roman" w:cs="Times New Roman"/>
          <w:sz w:val="28"/>
          <w:szCs w:val="28"/>
        </w:rPr>
        <w:t xml:space="preserve">4.4. </w:t>
      </w:r>
      <w:r w:rsidR="00683E6D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683E6D" w:rsidRPr="00573A8E">
        <w:rPr>
          <w:rFonts w:ascii="Times New Roman" w:hAnsi="Times New Roman" w:cs="Times New Roman"/>
          <w:sz w:val="28"/>
          <w:szCs w:val="28"/>
        </w:rPr>
        <w:t>магистратуры</w:t>
      </w:r>
      <w:r w:rsidR="00EA6BAB">
        <w:rPr>
          <w:rFonts w:ascii="Times New Roman" w:hAnsi="Times New Roman" w:cs="Times New Roman"/>
          <w:sz w:val="28"/>
          <w:szCs w:val="28"/>
        </w:rPr>
        <w:t xml:space="preserve"> и</w:t>
      </w:r>
      <w:r w:rsidR="00683E6D" w:rsidRPr="00573A8E">
        <w:rPr>
          <w:rFonts w:ascii="Times New Roman" w:hAnsi="Times New Roman" w:cs="Times New Roman"/>
          <w:sz w:val="28"/>
          <w:szCs w:val="28"/>
        </w:rPr>
        <w:t xml:space="preserve"> аспирантуры </w:t>
      </w:r>
      <w:r w:rsidRPr="00573A8E">
        <w:rPr>
          <w:rFonts w:ascii="Times New Roman" w:hAnsi="Times New Roman" w:cs="Times New Roman"/>
          <w:sz w:val="28"/>
          <w:szCs w:val="28"/>
        </w:rPr>
        <w:t>организует проверку диссертации</w:t>
      </w:r>
      <w:r w:rsidR="00683E6D">
        <w:rPr>
          <w:rFonts w:ascii="Times New Roman" w:hAnsi="Times New Roman" w:cs="Times New Roman"/>
          <w:sz w:val="28"/>
          <w:szCs w:val="28"/>
        </w:rPr>
        <w:t>, автореферата диссертации</w:t>
      </w:r>
      <w:r w:rsidRPr="00573A8E">
        <w:rPr>
          <w:rFonts w:ascii="Times New Roman" w:hAnsi="Times New Roman" w:cs="Times New Roman"/>
          <w:sz w:val="28"/>
          <w:szCs w:val="28"/>
        </w:rPr>
        <w:t xml:space="preserve"> в системе «Антиплагиат</w:t>
      </w:r>
      <w:r w:rsidR="00F74D7A">
        <w:rPr>
          <w:rFonts w:ascii="Times New Roman" w:hAnsi="Times New Roman" w:cs="Times New Roman"/>
          <w:sz w:val="28"/>
          <w:szCs w:val="28"/>
        </w:rPr>
        <w:t>. ВУЗ</w:t>
      </w:r>
      <w:r w:rsidRPr="00573A8E">
        <w:rPr>
          <w:rFonts w:ascii="Times New Roman" w:hAnsi="Times New Roman" w:cs="Times New Roman"/>
          <w:sz w:val="28"/>
          <w:szCs w:val="28"/>
        </w:rPr>
        <w:t xml:space="preserve">» в 10-дневный срок. По результатам проверки оформляется протокол с указанием процента оригинальности текста. </w:t>
      </w:r>
    </w:p>
    <w:p w:rsidR="00C3122B" w:rsidRPr="00573A8E" w:rsidRDefault="001B05FB" w:rsidP="00182D5C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A8E">
        <w:rPr>
          <w:rFonts w:ascii="Times New Roman" w:hAnsi="Times New Roman" w:cs="Times New Roman"/>
          <w:sz w:val="28"/>
          <w:szCs w:val="28"/>
        </w:rPr>
        <w:tab/>
      </w:r>
      <w:r w:rsidR="0049513E" w:rsidRPr="0049513E">
        <w:rPr>
          <w:rFonts w:ascii="Times New Roman" w:hAnsi="Times New Roman" w:cs="Times New Roman"/>
          <w:sz w:val="28"/>
          <w:szCs w:val="28"/>
        </w:rPr>
        <w:t xml:space="preserve">4.5. </w:t>
      </w:r>
      <w:r w:rsidRPr="00573A8E">
        <w:rPr>
          <w:rFonts w:ascii="Times New Roman" w:hAnsi="Times New Roman" w:cs="Times New Roman"/>
          <w:sz w:val="28"/>
          <w:szCs w:val="28"/>
        </w:rPr>
        <w:t>При несоответствии</w:t>
      </w:r>
      <w:r w:rsidR="00C3122B" w:rsidRPr="00573A8E">
        <w:rPr>
          <w:rFonts w:ascii="Times New Roman" w:hAnsi="Times New Roman" w:cs="Times New Roman"/>
          <w:sz w:val="28"/>
          <w:szCs w:val="28"/>
        </w:rPr>
        <w:t xml:space="preserve"> </w:t>
      </w:r>
      <w:r w:rsidRPr="00573A8E">
        <w:rPr>
          <w:rFonts w:ascii="Times New Roman" w:hAnsi="Times New Roman" w:cs="Times New Roman"/>
          <w:sz w:val="28"/>
          <w:szCs w:val="28"/>
        </w:rPr>
        <w:t xml:space="preserve">диссертации, автореферата диссертации </w:t>
      </w:r>
      <w:r w:rsidR="00C3122B" w:rsidRPr="00573A8E">
        <w:rPr>
          <w:rFonts w:ascii="Times New Roman" w:hAnsi="Times New Roman" w:cs="Times New Roman"/>
          <w:sz w:val="28"/>
          <w:szCs w:val="28"/>
        </w:rPr>
        <w:t>допустимому ур</w:t>
      </w:r>
      <w:r w:rsidRPr="00573A8E">
        <w:rPr>
          <w:rFonts w:ascii="Times New Roman" w:hAnsi="Times New Roman" w:cs="Times New Roman"/>
          <w:sz w:val="28"/>
          <w:szCs w:val="28"/>
        </w:rPr>
        <w:t>овню оригинальности (не менее 90</w:t>
      </w:r>
      <w:r w:rsidR="00C3122B" w:rsidRPr="00573A8E">
        <w:rPr>
          <w:rFonts w:ascii="Times New Roman" w:hAnsi="Times New Roman" w:cs="Times New Roman"/>
          <w:sz w:val="28"/>
          <w:szCs w:val="28"/>
        </w:rPr>
        <w:t xml:space="preserve"> %) работа возвращается автору на дор</w:t>
      </w:r>
      <w:r w:rsidRPr="00573A8E">
        <w:rPr>
          <w:rFonts w:ascii="Times New Roman" w:hAnsi="Times New Roman" w:cs="Times New Roman"/>
          <w:sz w:val="28"/>
          <w:szCs w:val="28"/>
        </w:rPr>
        <w:t>аботку с приложением протокола проверки в системе «Антиплагиат».</w:t>
      </w:r>
    </w:p>
    <w:p w:rsidR="001B05FB" w:rsidRPr="00573A8E" w:rsidRDefault="00492723" w:rsidP="00182D5C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A8E">
        <w:rPr>
          <w:rFonts w:ascii="Times New Roman" w:hAnsi="Times New Roman" w:cs="Times New Roman"/>
          <w:sz w:val="28"/>
          <w:szCs w:val="28"/>
        </w:rPr>
        <w:tab/>
      </w:r>
      <w:r w:rsidR="0049513E" w:rsidRPr="0049513E">
        <w:rPr>
          <w:rFonts w:ascii="Times New Roman" w:hAnsi="Times New Roman" w:cs="Times New Roman"/>
          <w:sz w:val="28"/>
          <w:szCs w:val="28"/>
        </w:rPr>
        <w:t xml:space="preserve">4.6. </w:t>
      </w:r>
      <w:r w:rsidR="001B05FB" w:rsidRPr="00573A8E">
        <w:rPr>
          <w:rFonts w:ascii="Times New Roman" w:hAnsi="Times New Roman" w:cs="Times New Roman"/>
          <w:sz w:val="28"/>
          <w:szCs w:val="28"/>
        </w:rPr>
        <w:t>Отчет о проверке диссертаций на соискание ученых степеней кандидатов и докторов наук должен быть предоставлен в диссертационный совет не менее чем за семь дней до дня заседания диссертационного совета, на котором выносится решение о принятии диссертации для защиты.</w:t>
      </w:r>
      <w:r w:rsidR="001B05FB" w:rsidRPr="00573A8E">
        <w:rPr>
          <w:rFonts w:ascii="Times New Roman" w:hAnsi="Times New Roman" w:cs="Times New Roman"/>
          <w:sz w:val="28"/>
          <w:szCs w:val="28"/>
        </w:rPr>
        <w:tab/>
      </w:r>
    </w:p>
    <w:p w:rsidR="00492723" w:rsidRPr="00573A8E" w:rsidRDefault="001B05FB" w:rsidP="00182D5C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A8E">
        <w:rPr>
          <w:rFonts w:ascii="Times New Roman" w:hAnsi="Times New Roman" w:cs="Times New Roman"/>
          <w:sz w:val="28"/>
          <w:szCs w:val="28"/>
        </w:rPr>
        <w:tab/>
      </w:r>
      <w:r w:rsidR="0049513E" w:rsidRPr="0049513E">
        <w:rPr>
          <w:rFonts w:ascii="Times New Roman" w:hAnsi="Times New Roman" w:cs="Times New Roman"/>
          <w:sz w:val="28"/>
          <w:szCs w:val="28"/>
        </w:rPr>
        <w:t xml:space="preserve">4.7. </w:t>
      </w:r>
      <w:r w:rsidR="00492723" w:rsidRPr="00573A8E">
        <w:rPr>
          <w:rFonts w:ascii="Times New Roman" w:hAnsi="Times New Roman" w:cs="Times New Roman"/>
          <w:sz w:val="28"/>
          <w:szCs w:val="28"/>
        </w:rPr>
        <w:t>Отчет о проверке диссертаций на соискание ученых степеней кандидатов и докторов наук используется оппонентом и рецензентом, членами диссертационного совета в качестве информации для оценки работы и выработки замечаний. Решение о правомерности использования заимствований в диссертациях на соискание ученых степеней кандидатов и докторов наук принимает диссертационный совет.</w:t>
      </w:r>
    </w:p>
    <w:p w:rsidR="00182D5C" w:rsidRDefault="00182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6BB9" w:rsidRDefault="00272974" w:rsidP="00182D5C">
      <w:pPr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 </w:t>
      </w:r>
      <w:r w:rsidR="008B1D76" w:rsidRPr="00573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проверки монографий и научных статей</w:t>
      </w:r>
      <w:r w:rsidR="00F74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рекомендованных к изданию в университете,</w:t>
      </w:r>
      <w:r w:rsidR="008B1D76" w:rsidRPr="00573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использованием </w:t>
      </w:r>
    </w:p>
    <w:p w:rsidR="008B1D76" w:rsidRPr="00573A8E" w:rsidRDefault="008B1D76" w:rsidP="00182D5C">
      <w:pPr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системы </w:t>
      </w:r>
      <w:r w:rsidR="009B6BB9" w:rsidRPr="00573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«Антиплагиат</w:t>
      </w:r>
      <w:r w:rsidR="009B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ВУЗ</w:t>
      </w:r>
      <w:r w:rsidR="009B6BB9" w:rsidRPr="00573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B1D76" w:rsidRPr="00573A8E" w:rsidRDefault="008B1D76" w:rsidP="00182D5C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D76" w:rsidRPr="00573A8E" w:rsidRDefault="0049513E" w:rsidP="00182D5C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3E">
        <w:rPr>
          <w:rFonts w:ascii="Times New Roman" w:hAnsi="Times New Roman" w:cs="Times New Roman"/>
          <w:sz w:val="28"/>
          <w:szCs w:val="28"/>
        </w:rPr>
        <w:t xml:space="preserve">5.1. </w:t>
      </w:r>
      <w:r w:rsidR="008B1D76" w:rsidRPr="00573A8E">
        <w:rPr>
          <w:rFonts w:ascii="Times New Roman" w:hAnsi="Times New Roman" w:cs="Times New Roman"/>
          <w:sz w:val="28"/>
          <w:szCs w:val="28"/>
        </w:rPr>
        <w:t>Автор монографии, научной статьи, доклада или тезисов доклада представляет рукопись научной работы в печатном и электронном виде в Отдел координации НИР в сроки, установленные планом изданий научных работ, в соответствии с графиком выхода сборников</w:t>
      </w:r>
      <w:r w:rsidR="00F74D7A">
        <w:rPr>
          <w:rFonts w:ascii="Times New Roman" w:hAnsi="Times New Roman" w:cs="Times New Roman"/>
          <w:sz w:val="28"/>
          <w:szCs w:val="28"/>
        </w:rPr>
        <w:t>,</w:t>
      </w:r>
      <w:r w:rsidR="00F74D7A" w:rsidRPr="00F74D7A">
        <w:rPr>
          <w:rFonts w:ascii="Times New Roman" w:hAnsi="Times New Roman" w:cs="Times New Roman"/>
          <w:sz w:val="28"/>
          <w:szCs w:val="28"/>
        </w:rPr>
        <w:t xml:space="preserve"> </w:t>
      </w:r>
      <w:r w:rsidR="00F74D7A">
        <w:rPr>
          <w:rFonts w:ascii="Times New Roman" w:hAnsi="Times New Roman" w:cs="Times New Roman"/>
          <w:sz w:val="28"/>
          <w:szCs w:val="28"/>
        </w:rPr>
        <w:t>журнала «Вестник Сибирского университета потребительской кооперации».</w:t>
      </w:r>
    </w:p>
    <w:p w:rsidR="008B1D76" w:rsidRPr="00573A8E" w:rsidRDefault="0049513E" w:rsidP="00182D5C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3E">
        <w:rPr>
          <w:rFonts w:ascii="Times New Roman" w:hAnsi="Times New Roman" w:cs="Times New Roman"/>
          <w:sz w:val="28"/>
          <w:szCs w:val="28"/>
        </w:rPr>
        <w:t xml:space="preserve">5.2. </w:t>
      </w:r>
      <w:r w:rsidR="007656B8">
        <w:rPr>
          <w:rFonts w:ascii="Times New Roman" w:hAnsi="Times New Roman" w:cs="Times New Roman"/>
          <w:sz w:val="28"/>
          <w:szCs w:val="28"/>
        </w:rPr>
        <w:t>С</w:t>
      </w:r>
      <w:r w:rsidR="00683E6D">
        <w:rPr>
          <w:rFonts w:ascii="Times New Roman" w:hAnsi="Times New Roman" w:cs="Times New Roman"/>
          <w:sz w:val="28"/>
          <w:szCs w:val="28"/>
        </w:rPr>
        <w:t>пециалист</w:t>
      </w:r>
      <w:r w:rsidR="007656B8">
        <w:rPr>
          <w:rFonts w:ascii="Times New Roman" w:hAnsi="Times New Roman" w:cs="Times New Roman"/>
          <w:sz w:val="28"/>
          <w:szCs w:val="28"/>
        </w:rPr>
        <w:t xml:space="preserve"> отдела координации НИР, о</w:t>
      </w:r>
      <w:r w:rsidR="008B1D76" w:rsidRPr="00573A8E">
        <w:rPr>
          <w:rFonts w:ascii="Times New Roman" w:hAnsi="Times New Roman" w:cs="Times New Roman"/>
          <w:sz w:val="28"/>
          <w:szCs w:val="28"/>
        </w:rPr>
        <w:t>тветственный за проверку монографий и научных статей</w:t>
      </w:r>
      <w:r w:rsidR="007656B8">
        <w:rPr>
          <w:rFonts w:ascii="Times New Roman" w:hAnsi="Times New Roman" w:cs="Times New Roman"/>
          <w:sz w:val="28"/>
          <w:szCs w:val="28"/>
        </w:rPr>
        <w:t>,</w:t>
      </w:r>
      <w:r w:rsidR="008B1D76" w:rsidRPr="00573A8E">
        <w:rPr>
          <w:rFonts w:ascii="Times New Roman" w:hAnsi="Times New Roman" w:cs="Times New Roman"/>
          <w:sz w:val="28"/>
          <w:szCs w:val="28"/>
        </w:rPr>
        <w:t xml:space="preserve"> организует проверку научной работы в системе «Антиплагиат</w:t>
      </w:r>
      <w:r w:rsidR="009B6BB9">
        <w:rPr>
          <w:rFonts w:ascii="Times New Roman" w:hAnsi="Times New Roman" w:cs="Times New Roman"/>
          <w:sz w:val="28"/>
          <w:szCs w:val="28"/>
        </w:rPr>
        <w:t>. ВУЗ</w:t>
      </w:r>
      <w:r w:rsidR="008B1D76" w:rsidRPr="00573A8E">
        <w:rPr>
          <w:rFonts w:ascii="Times New Roman" w:hAnsi="Times New Roman" w:cs="Times New Roman"/>
          <w:sz w:val="28"/>
          <w:szCs w:val="28"/>
        </w:rPr>
        <w:t xml:space="preserve">» в 10-дневный срок. По результатам проверки оформляется протокол с указанием </w:t>
      </w:r>
      <w:r w:rsidR="00F74D7A">
        <w:rPr>
          <w:rFonts w:ascii="Times New Roman" w:hAnsi="Times New Roman" w:cs="Times New Roman"/>
          <w:sz w:val="28"/>
          <w:szCs w:val="28"/>
        </w:rPr>
        <w:t xml:space="preserve">процента оригинальности текста, который </w:t>
      </w:r>
      <w:r w:rsidR="008B1D76" w:rsidRPr="00573A8E">
        <w:rPr>
          <w:rFonts w:ascii="Times New Roman" w:hAnsi="Times New Roman" w:cs="Times New Roman"/>
          <w:sz w:val="28"/>
          <w:szCs w:val="28"/>
        </w:rPr>
        <w:t>направляет</w:t>
      </w:r>
      <w:r w:rsidR="00F74D7A">
        <w:rPr>
          <w:rFonts w:ascii="Times New Roman" w:hAnsi="Times New Roman" w:cs="Times New Roman"/>
          <w:sz w:val="28"/>
          <w:szCs w:val="28"/>
        </w:rPr>
        <w:t>ся</w:t>
      </w:r>
      <w:r w:rsidR="008B1D76" w:rsidRPr="00573A8E">
        <w:rPr>
          <w:rFonts w:ascii="Times New Roman" w:hAnsi="Times New Roman" w:cs="Times New Roman"/>
          <w:sz w:val="28"/>
          <w:szCs w:val="28"/>
        </w:rPr>
        <w:t xml:space="preserve"> автору.</w:t>
      </w:r>
    </w:p>
    <w:p w:rsidR="008B1D76" w:rsidRPr="00573A8E" w:rsidRDefault="0049513E" w:rsidP="00182D5C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3E">
        <w:rPr>
          <w:rFonts w:ascii="Times New Roman" w:hAnsi="Times New Roman" w:cs="Times New Roman"/>
          <w:sz w:val="28"/>
          <w:szCs w:val="28"/>
        </w:rPr>
        <w:t xml:space="preserve">5.3. </w:t>
      </w:r>
      <w:r w:rsidR="007656B8">
        <w:rPr>
          <w:rFonts w:ascii="Times New Roman" w:hAnsi="Times New Roman" w:cs="Times New Roman"/>
          <w:sz w:val="28"/>
          <w:szCs w:val="28"/>
        </w:rPr>
        <w:t>Р</w:t>
      </w:r>
      <w:r w:rsidR="008B1D76" w:rsidRPr="00573A8E">
        <w:rPr>
          <w:rFonts w:ascii="Times New Roman" w:hAnsi="Times New Roman" w:cs="Times New Roman"/>
          <w:sz w:val="28"/>
          <w:szCs w:val="28"/>
        </w:rPr>
        <w:t>абота в</w:t>
      </w:r>
      <w:r w:rsidR="007656B8">
        <w:rPr>
          <w:rFonts w:ascii="Times New Roman" w:hAnsi="Times New Roman" w:cs="Times New Roman"/>
          <w:sz w:val="28"/>
          <w:szCs w:val="28"/>
        </w:rPr>
        <w:t>озвращается автору на доработку</w:t>
      </w:r>
      <w:r w:rsidR="007656B8" w:rsidRPr="007656B8">
        <w:rPr>
          <w:rFonts w:ascii="Times New Roman" w:hAnsi="Times New Roman" w:cs="Times New Roman"/>
          <w:sz w:val="28"/>
          <w:szCs w:val="28"/>
        </w:rPr>
        <w:t xml:space="preserve"> </w:t>
      </w:r>
      <w:r w:rsidR="007656B8">
        <w:rPr>
          <w:rFonts w:ascii="Times New Roman" w:hAnsi="Times New Roman" w:cs="Times New Roman"/>
          <w:sz w:val="28"/>
          <w:szCs w:val="28"/>
        </w:rPr>
        <w:t>в</w:t>
      </w:r>
      <w:r w:rsidR="007656B8" w:rsidRPr="00573A8E">
        <w:rPr>
          <w:rFonts w:ascii="Times New Roman" w:hAnsi="Times New Roman" w:cs="Times New Roman"/>
          <w:sz w:val="28"/>
          <w:szCs w:val="28"/>
        </w:rPr>
        <w:t xml:space="preserve"> случае несоответствия </w:t>
      </w:r>
      <w:r w:rsidR="007656B8">
        <w:rPr>
          <w:rFonts w:ascii="Times New Roman" w:hAnsi="Times New Roman" w:cs="Times New Roman"/>
          <w:sz w:val="28"/>
          <w:szCs w:val="28"/>
        </w:rPr>
        <w:t xml:space="preserve">ее </w:t>
      </w:r>
      <w:r w:rsidR="007656B8" w:rsidRPr="00573A8E">
        <w:rPr>
          <w:rFonts w:ascii="Times New Roman" w:hAnsi="Times New Roman" w:cs="Times New Roman"/>
          <w:sz w:val="28"/>
          <w:szCs w:val="28"/>
        </w:rPr>
        <w:t>допустимому уровню оригинальности (не менее 80 %)</w:t>
      </w:r>
      <w:r w:rsidR="007656B8">
        <w:rPr>
          <w:rFonts w:ascii="Times New Roman" w:hAnsi="Times New Roman" w:cs="Times New Roman"/>
          <w:sz w:val="28"/>
          <w:szCs w:val="28"/>
        </w:rPr>
        <w:t>.</w:t>
      </w:r>
    </w:p>
    <w:p w:rsidR="008B1D76" w:rsidRPr="00573A8E" w:rsidRDefault="0049513E" w:rsidP="00182D5C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3E">
        <w:rPr>
          <w:rFonts w:ascii="Times New Roman" w:hAnsi="Times New Roman" w:cs="Times New Roman"/>
          <w:sz w:val="28"/>
          <w:szCs w:val="28"/>
        </w:rPr>
        <w:t xml:space="preserve">5.4. </w:t>
      </w:r>
      <w:r w:rsidR="008B1D76" w:rsidRPr="00573A8E">
        <w:rPr>
          <w:rFonts w:ascii="Times New Roman" w:hAnsi="Times New Roman" w:cs="Times New Roman"/>
          <w:sz w:val="28"/>
          <w:szCs w:val="28"/>
        </w:rPr>
        <w:t xml:space="preserve">Решение о включении статьи </w:t>
      </w:r>
      <w:r w:rsidR="00F74D7A">
        <w:rPr>
          <w:rFonts w:ascii="Times New Roman" w:hAnsi="Times New Roman" w:cs="Times New Roman"/>
          <w:sz w:val="28"/>
          <w:szCs w:val="28"/>
        </w:rPr>
        <w:t xml:space="preserve">в научный сборник, журнал «Вестник Сибирского университета потребительской кооперации» </w:t>
      </w:r>
      <w:r w:rsidR="008B1D76" w:rsidRPr="00573A8E">
        <w:rPr>
          <w:rFonts w:ascii="Times New Roman" w:hAnsi="Times New Roman" w:cs="Times New Roman"/>
          <w:sz w:val="28"/>
          <w:szCs w:val="28"/>
        </w:rPr>
        <w:t>принимается на основании заключения рецензента, научного и главного редактор</w:t>
      </w:r>
      <w:r w:rsidR="009B6BB9">
        <w:rPr>
          <w:rFonts w:ascii="Times New Roman" w:hAnsi="Times New Roman" w:cs="Times New Roman"/>
          <w:sz w:val="28"/>
          <w:szCs w:val="28"/>
        </w:rPr>
        <w:t>ов</w:t>
      </w:r>
      <w:r w:rsidR="008B1D76" w:rsidRPr="00573A8E">
        <w:rPr>
          <w:rFonts w:ascii="Times New Roman" w:hAnsi="Times New Roman" w:cs="Times New Roman"/>
          <w:sz w:val="28"/>
          <w:szCs w:val="28"/>
        </w:rPr>
        <w:t xml:space="preserve"> журнала.</w:t>
      </w:r>
    </w:p>
    <w:p w:rsidR="008B1D76" w:rsidRPr="00573A8E" w:rsidRDefault="0049513E" w:rsidP="00182D5C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3E">
        <w:rPr>
          <w:rFonts w:ascii="Times New Roman" w:hAnsi="Times New Roman" w:cs="Times New Roman"/>
          <w:sz w:val="28"/>
          <w:szCs w:val="28"/>
        </w:rPr>
        <w:t xml:space="preserve">5.5. </w:t>
      </w:r>
      <w:r w:rsidR="008B1D76" w:rsidRPr="00573A8E">
        <w:rPr>
          <w:rFonts w:ascii="Times New Roman" w:hAnsi="Times New Roman" w:cs="Times New Roman"/>
          <w:sz w:val="28"/>
          <w:szCs w:val="28"/>
        </w:rPr>
        <w:t>Решение о рекомендации монографии к изданию принимается с учетом результатов проверки в системе «Антиплагиат</w:t>
      </w:r>
      <w:r w:rsidR="009B6BB9">
        <w:rPr>
          <w:rFonts w:ascii="Times New Roman" w:hAnsi="Times New Roman" w:cs="Times New Roman"/>
          <w:sz w:val="28"/>
          <w:szCs w:val="28"/>
        </w:rPr>
        <w:t>. ВУЗ</w:t>
      </w:r>
      <w:r w:rsidR="008B1D76" w:rsidRPr="00573A8E">
        <w:rPr>
          <w:rFonts w:ascii="Times New Roman" w:hAnsi="Times New Roman" w:cs="Times New Roman"/>
          <w:sz w:val="28"/>
          <w:szCs w:val="28"/>
        </w:rPr>
        <w:t>» на заседании Совета по науке университета.</w:t>
      </w:r>
    </w:p>
    <w:p w:rsidR="008B1D76" w:rsidRPr="00573A8E" w:rsidRDefault="008B1D76" w:rsidP="00182D5C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1284" w:rsidRDefault="00D373FB" w:rsidP="00182D5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координации НИР                       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Лищук</w:t>
      </w:r>
      <w:proofErr w:type="spellEnd"/>
    </w:p>
    <w:p w:rsidR="00272974" w:rsidRPr="00182D5C" w:rsidRDefault="00272974" w:rsidP="00182D5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373FB" w:rsidRDefault="00D373FB" w:rsidP="00182D5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6B8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7656B8" w:rsidRPr="00182D5C" w:rsidRDefault="007656B8" w:rsidP="00182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8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659"/>
      </w:tblGrid>
      <w:tr w:rsidR="007656B8" w:rsidTr="007656B8">
        <w:tc>
          <w:tcPr>
            <w:tcW w:w="7371" w:type="dxa"/>
          </w:tcPr>
          <w:p w:rsidR="007656B8" w:rsidRDefault="007656B8" w:rsidP="00182D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и научной работе</w:t>
            </w:r>
          </w:p>
          <w:p w:rsidR="007656B8" w:rsidRDefault="007656B8" w:rsidP="00182D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656B8" w:rsidRDefault="007656B8" w:rsidP="00182D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Бакайтис</w:t>
            </w:r>
            <w:proofErr w:type="spellEnd"/>
          </w:p>
        </w:tc>
      </w:tr>
      <w:tr w:rsidR="00182D5C" w:rsidTr="007656B8">
        <w:tc>
          <w:tcPr>
            <w:tcW w:w="7371" w:type="dxa"/>
          </w:tcPr>
          <w:p w:rsidR="00182D5C" w:rsidRPr="00182D5C" w:rsidRDefault="00182D5C" w:rsidP="0018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D5C">
              <w:rPr>
                <w:rFonts w:ascii="Times New Roman" w:hAnsi="Times New Roman" w:cs="Times New Roman"/>
                <w:sz w:val="28"/>
                <w:szCs w:val="28"/>
              </w:rPr>
              <w:t>Начальник УКПР</w:t>
            </w:r>
            <w:r w:rsidRPr="00182D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2D5C" w:rsidRDefault="00182D5C" w:rsidP="00182D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182D5C" w:rsidRDefault="00182D5C" w:rsidP="00182D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D5C">
              <w:rPr>
                <w:rFonts w:ascii="Times New Roman" w:hAnsi="Times New Roman" w:cs="Times New Roman"/>
                <w:sz w:val="28"/>
                <w:szCs w:val="28"/>
              </w:rPr>
              <w:t xml:space="preserve">К.С. </w:t>
            </w:r>
            <w:proofErr w:type="spellStart"/>
            <w:r w:rsidRPr="00182D5C">
              <w:rPr>
                <w:rFonts w:ascii="Times New Roman" w:hAnsi="Times New Roman" w:cs="Times New Roman"/>
                <w:sz w:val="28"/>
                <w:szCs w:val="28"/>
              </w:rPr>
              <w:t>Крахматова</w:t>
            </w:r>
            <w:proofErr w:type="spellEnd"/>
          </w:p>
        </w:tc>
      </w:tr>
      <w:tr w:rsidR="007656B8" w:rsidTr="007656B8">
        <w:tc>
          <w:tcPr>
            <w:tcW w:w="7371" w:type="dxa"/>
          </w:tcPr>
          <w:p w:rsidR="007656B8" w:rsidRDefault="007656B8" w:rsidP="00182D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УМУ</w:t>
            </w:r>
          </w:p>
          <w:p w:rsidR="007656B8" w:rsidRDefault="007656B8" w:rsidP="00182D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656B8" w:rsidRDefault="007656B8" w:rsidP="00182D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Добровольская</w:t>
            </w:r>
          </w:p>
        </w:tc>
      </w:tr>
      <w:tr w:rsidR="007656B8" w:rsidTr="007656B8">
        <w:tc>
          <w:tcPr>
            <w:tcW w:w="7371" w:type="dxa"/>
          </w:tcPr>
          <w:p w:rsidR="007656B8" w:rsidRDefault="007656B8" w:rsidP="00182D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 факультета экономики и управления</w:t>
            </w:r>
          </w:p>
          <w:p w:rsidR="007656B8" w:rsidRDefault="007656B8" w:rsidP="00182D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656B8" w:rsidRDefault="007656B8" w:rsidP="00182D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Петрушенко</w:t>
            </w:r>
          </w:p>
        </w:tc>
      </w:tr>
      <w:tr w:rsidR="007656B8" w:rsidTr="007656B8">
        <w:tc>
          <w:tcPr>
            <w:tcW w:w="7371" w:type="dxa"/>
          </w:tcPr>
          <w:p w:rsidR="007656B8" w:rsidRDefault="007656B8" w:rsidP="00182D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 торгово-технологического факультета</w:t>
            </w:r>
          </w:p>
          <w:p w:rsidR="007656B8" w:rsidRDefault="007656B8" w:rsidP="00182D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656B8" w:rsidRDefault="007656B8" w:rsidP="00182D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Теренина</w:t>
            </w:r>
            <w:proofErr w:type="spellEnd"/>
          </w:p>
        </w:tc>
      </w:tr>
      <w:tr w:rsidR="007656B8" w:rsidTr="007656B8">
        <w:tc>
          <w:tcPr>
            <w:tcW w:w="7371" w:type="dxa"/>
          </w:tcPr>
          <w:p w:rsidR="007656B8" w:rsidRDefault="007656B8" w:rsidP="00182D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 юридического факультета</w:t>
            </w:r>
          </w:p>
        </w:tc>
        <w:tc>
          <w:tcPr>
            <w:tcW w:w="2659" w:type="dxa"/>
          </w:tcPr>
          <w:p w:rsidR="007656B8" w:rsidRDefault="007656B8" w:rsidP="00182D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Н.Л. Редько</w:t>
            </w:r>
          </w:p>
          <w:p w:rsidR="007656B8" w:rsidRDefault="007656B8" w:rsidP="00182D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6B8" w:rsidTr="007656B8">
        <w:tc>
          <w:tcPr>
            <w:tcW w:w="7371" w:type="dxa"/>
          </w:tcPr>
          <w:p w:rsidR="007656B8" w:rsidRDefault="007656B8" w:rsidP="00182D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магистратуры, </w:t>
            </w:r>
          </w:p>
          <w:p w:rsidR="006F1BAE" w:rsidRDefault="007656B8" w:rsidP="00182D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аспирантуры и докторантуры </w:t>
            </w:r>
          </w:p>
          <w:p w:rsidR="00182D5C" w:rsidRDefault="00182D5C" w:rsidP="00182D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656B8" w:rsidRDefault="007656B8" w:rsidP="00182D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Л.Б. Ратникова</w:t>
            </w:r>
          </w:p>
          <w:p w:rsidR="007656B8" w:rsidRDefault="007656B8" w:rsidP="00182D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6B8" w:rsidTr="007656B8">
        <w:tc>
          <w:tcPr>
            <w:tcW w:w="7371" w:type="dxa"/>
          </w:tcPr>
          <w:p w:rsidR="007656B8" w:rsidRDefault="007656B8" w:rsidP="00182D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ЦИТ</w:t>
            </w:r>
          </w:p>
        </w:tc>
        <w:tc>
          <w:tcPr>
            <w:tcW w:w="2659" w:type="dxa"/>
          </w:tcPr>
          <w:p w:rsidR="007656B8" w:rsidRDefault="007656B8" w:rsidP="00182D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Лютц</w:t>
            </w:r>
            <w:proofErr w:type="spellEnd"/>
          </w:p>
        </w:tc>
      </w:tr>
    </w:tbl>
    <w:p w:rsidR="00740DA5" w:rsidRPr="00573A8E" w:rsidRDefault="00740DA5" w:rsidP="00182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0DA5" w:rsidRPr="00573A8E" w:rsidSect="009B6B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99D"/>
    <w:multiLevelType w:val="hybridMultilevel"/>
    <w:tmpl w:val="A6323E5E"/>
    <w:lvl w:ilvl="0" w:tplc="C81C8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7E2F9E"/>
    <w:multiLevelType w:val="multilevel"/>
    <w:tmpl w:val="450EB1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1106BE2"/>
    <w:multiLevelType w:val="multilevel"/>
    <w:tmpl w:val="39DE85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9761845"/>
    <w:multiLevelType w:val="hybridMultilevel"/>
    <w:tmpl w:val="6A0844A2"/>
    <w:lvl w:ilvl="0" w:tplc="C81C8A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D4415"/>
    <w:multiLevelType w:val="multilevel"/>
    <w:tmpl w:val="39DE85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A031698"/>
    <w:multiLevelType w:val="multilevel"/>
    <w:tmpl w:val="E020E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8143692"/>
    <w:multiLevelType w:val="multilevel"/>
    <w:tmpl w:val="7EBA1C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8E16EB7"/>
    <w:multiLevelType w:val="hybridMultilevel"/>
    <w:tmpl w:val="6A907C68"/>
    <w:lvl w:ilvl="0" w:tplc="C81C8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42DAD"/>
    <w:multiLevelType w:val="multilevel"/>
    <w:tmpl w:val="39DE85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C252702"/>
    <w:multiLevelType w:val="multilevel"/>
    <w:tmpl w:val="610A3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31"/>
    <w:rsid w:val="00011117"/>
    <w:rsid w:val="00014B47"/>
    <w:rsid w:val="00040290"/>
    <w:rsid w:val="00092440"/>
    <w:rsid w:val="000A2085"/>
    <w:rsid w:val="000A3E0E"/>
    <w:rsid w:val="001057E9"/>
    <w:rsid w:val="0013115C"/>
    <w:rsid w:val="00174CA2"/>
    <w:rsid w:val="00182D5C"/>
    <w:rsid w:val="001832A5"/>
    <w:rsid w:val="00187809"/>
    <w:rsid w:val="001B05FB"/>
    <w:rsid w:val="001F5072"/>
    <w:rsid w:val="002415E3"/>
    <w:rsid w:val="00243750"/>
    <w:rsid w:val="00255322"/>
    <w:rsid w:val="00272974"/>
    <w:rsid w:val="002743C2"/>
    <w:rsid w:val="0029702A"/>
    <w:rsid w:val="002B3D75"/>
    <w:rsid w:val="002B4A31"/>
    <w:rsid w:val="002E734A"/>
    <w:rsid w:val="00306270"/>
    <w:rsid w:val="00331284"/>
    <w:rsid w:val="00375346"/>
    <w:rsid w:val="00392548"/>
    <w:rsid w:val="004202EA"/>
    <w:rsid w:val="00440475"/>
    <w:rsid w:val="00492723"/>
    <w:rsid w:val="0049513E"/>
    <w:rsid w:val="004E43F7"/>
    <w:rsid w:val="00573A8E"/>
    <w:rsid w:val="00594C14"/>
    <w:rsid w:val="005C4ECB"/>
    <w:rsid w:val="005C5909"/>
    <w:rsid w:val="005E2032"/>
    <w:rsid w:val="005E4C43"/>
    <w:rsid w:val="00614B39"/>
    <w:rsid w:val="00634E4A"/>
    <w:rsid w:val="00656F43"/>
    <w:rsid w:val="00683E6D"/>
    <w:rsid w:val="006E1388"/>
    <w:rsid w:val="006F1BAE"/>
    <w:rsid w:val="007030C9"/>
    <w:rsid w:val="00727036"/>
    <w:rsid w:val="00740DA5"/>
    <w:rsid w:val="00764976"/>
    <w:rsid w:val="007656B8"/>
    <w:rsid w:val="00791196"/>
    <w:rsid w:val="0079514D"/>
    <w:rsid w:val="007B4609"/>
    <w:rsid w:val="007E507A"/>
    <w:rsid w:val="008B1D76"/>
    <w:rsid w:val="008F63F8"/>
    <w:rsid w:val="00927EE7"/>
    <w:rsid w:val="00946D69"/>
    <w:rsid w:val="009977DA"/>
    <w:rsid w:val="009B6BB9"/>
    <w:rsid w:val="009C2B73"/>
    <w:rsid w:val="009C34AB"/>
    <w:rsid w:val="009F26FD"/>
    <w:rsid w:val="00A369AA"/>
    <w:rsid w:val="00A570D6"/>
    <w:rsid w:val="00A6388B"/>
    <w:rsid w:val="00AD1387"/>
    <w:rsid w:val="00AD65C6"/>
    <w:rsid w:val="00AD68F6"/>
    <w:rsid w:val="00B36D6C"/>
    <w:rsid w:val="00B74E04"/>
    <w:rsid w:val="00B8062C"/>
    <w:rsid w:val="00B80686"/>
    <w:rsid w:val="00B945C3"/>
    <w:rsid w:val="00BA6AB3"/>
    <w:rsid w:val="00BD1840"/>
    <w:rsid w:val="00BF1C6C"/>
    <w:rsid w:val="00C15D3F"/>
    <w:rsid w:val="00C17A4C"/>
    <w:rsid w:val="00C3122B"/>
    <w:rsid w:val="00C570DA"/>
    <w:rsid w:val="00C6408D"/>
    <w:rsid w:val="00CD32E4"/>
    <w:rsid w:val="00CF19B1"/>
    <w:rsid w:val="00D373FB"/>
    <w:rsid w:val="00D425D7"/>
    <w:rsid w:val="00D65850"/>
    <w:rsid w:val="00D75FD1"/>
    <w:rsid w:val="00DB6F83"/>
    <w:rsid w:val="00DC31B0"/>
    <w:rsid w:val="00DD7CE3"/>
    <w:rsid w:val="00DE4CB5"/>
    <w:rsid w:val="00E06409"/>
    <w:rsid w:val="00E1509E"/>
    <w:rsid w:val="00E3633C"/>
    <w:rsid w:val="00E459B7"/>
    <w:rsid w:val="00E82562"/>
    <w:rsid w:val="00E9287B"/>
    <w:rsid w:val="00EA6BAB"/>
    <w:rsid w:val="00EC06DB"/>
    <w:rsid w:val="00EF6869"/>
    <w:rsid w:val="00F4292D"/>
    <w:rsid w:val="00F61A0D"/>
    <w:rsid w:val="00F74D7A"/>
    <w:rsid w:val="00F80801"/>
    <w:rsid w:val="00FC7455"/>
    <w:rsid w:val="00FE2EF9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40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9B6BB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743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FD1"/>
    <w:rPr>
      <w:rFonts w:ascii="Tahoma" w:eastAsiaTheme="minorEastAsia" w:hAnsi="Tahoma" w:cs="Tahoma"/>
      <w:sz w:val="16"/>
      <w:szCs w:val="16"/>
    </w:rPr>
  </w:style>
  <w:style w:type="table" w:styleId="a8">
    <w:name w:val="Table Grid"/>
    <w:basedOn w:val="a1"/>
    <w:uiPriority w:val="59"/>
    <w:rsid w:val="007E5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B6B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Subtitle"/>
    <w:basedOn w:val="a"/>
    <w:link w:val="aa"/>
    <w:qFormat/>
    <w:rsid w:val="009B6BB9"/>
    <w:pPr>
      <w:widowControl w:val="0"/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B6BB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40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9B6BB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743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FD1"/>
    <w:rPr>
      <w:rFonts w:ascii="Tahoma" w:eastAsiaTheme="minorEastAsia" w:hAnsi="Tahoma" w:cs="Tahoma"/>
      <w:sz w:val="16"/>
      <w:szCs w:val="16"/>
    </w:rPr>
  </w:style>
  <w:style w:type="table" w:styleId="a8">
    <w:name w:val="Table Grid"/>
    <w:basedOn w:val="a1"/>
    <w:uiPriority w:val="59"/>
    <w:rsid w:val="007E5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B6B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Subtitle"/>
    <w:basedOn w:val="a"/>
    <w:link w:val="aa"/>
    <w:qFormat/>
    <w:rsid w:val="009B6BB9"/>
    <w:pPr>
      <w:widowControl w:val="0"/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B6BB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5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5D0B-EFE1-4DC0-812C-A2244A42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SibUPK</Company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Золотарева Елена Александровна</dc:creator>
  <cp:lastModifiedBy>Дейнеко Елена Анатольевна</cp:lastModifiedBy>
  <cp:revision>2</cp:revision>
  <cp:lastPrinted>2014-10-13T09:48:00Z</cp:lastPrinted>
  <dcterms:created xsi:type="dcterms:W3CDTF">2016-12-30T05:52:00Z</dcterms:created>
  <dcterms:modified xsi:type="dcterms:W3CDTF">2016-12-30T05:52:00Z</dcterms:modified>
</cp:coreProperties>
</file>